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68" w:type="dxa"/>
        <w:tblLayout w:type="fixed"/>
        <w:tblCellMar>
          <w:left w:w="70" w:type="dxa"/>
          <w:right w:w="70" w:type="dxa"/>
        </w:tblCellMar>
        <w:tblLook w:val="04A0" w:firstRow="1" w:lastRow="0" w:firstColumn="1" w:lastColumn="0" w:noHBand="0" w:noVBand="1"/>
      </w:tblPr>
      <w:tblGrid>
        <w:gridCol w:w="6804"/>
        <w:gridCol w:w="2700"/>
      </w:tblGrid>
      <w:tr w:rsidR="00214558" w14:paraId="3BFCEE0A" w14:textId="77777777">
        <w:trPr>
          <w:cantSplit/>
          <w:trHeight w:hRule="exact" w:val="2102"/>
        </w:trPr>
        <w:tc>
          <w:tcPr>
            <w:tcW w:w="6804" w:type="dxa"/>
          </w:tcPr>
          <w:p w14:paraId="451E7279" w14:textId="77777777" w:rsidR="00214558" w:rsidRDefault="00F12D44">
            <w:pPr>
              <w:pStyle w:val="Start"/>
              <w:tabs>
                <w:tab w:val="left" w:pos="7155"/>
              </w:tabs>
              <w:ind w:firstLine="68"/>
              <w:rPr>
                <w:b/>
                <w:lang w:val="en-GB"/>
              </w:rPr>
            </w:pPr>
            <w:proofErr w:type="spellStart"/>
            <w:r>
              <w:rPr>
                <w:b/>
                <w:lang w:val="en-GB"/>
              </w:rPr>
              <w:t>Ansprechpartner</w:t>
            </w:r>
            <w:proofErr w:type="spellEnd"/>
            <w:r>
              <w:rPr>
                <w:b/>
                <w:lang w:val="en-GB"/>
              </w:rPr>
              <w:t>:</w:t>
            </w:r>
          </w:p>
          <w:p w14:paraId="3C1A60C7" w14:textId="77777777" w:rsidR="00214558" w:rsidRDefault="00F12D44">
            <w:pPr>
              <w:pStyle w:val="Start"/>
              <w:tabs>
                <w:tab w:val="left" w:pos="7155"/>
              </w:tabs>
              <w:ind w:left="68"/>
              <w:rPr>
                <w:lang w:val="en-GB"/>
              </w:rPr>
            </w:pPr>
            <w:r>
              <w:rPr>
                <w:lang w:val="en-GB"/>
              </w:rPr>
              <w:t>Ralf Trömer</w:t>
            </w:r>
          </w:p>
          <w:p w14:paraId="5AFF7D72" w14:textId="77777777" w:rsidR="00214558" w:rsidRDefault="00F12D44">
            <w:pPr>
              <w:pStyle w:val="Start"/>
              <w:tabs>
                <w:tab w:val="left" w:pos="7155"/>
              </w:tabs>
              <w:ind w:left="68"/>
              <w:rPr>
                <w:lang w:val="en-GB"/>
              </w:rPr>
            </w:pPr>
            <w:r>
              <w:rPr>
                <w:lang w:val="en-GB"/>
              </w:rPr>
              <w:t>Marketing</w:t>
            </w:r>
          </w:p>
          <w:p w14:paraId="167C5F60" w14:textId="77777777" w:rsidR="00214558" w:rsidRDefault="00F12D44">
            <w:pPr>
              <w:pStyle w:val="Start"/>
              <w:tabs>
                <w:tab w:val="left" w:pos="7155"/>
              </w:tabs>
              <w:ind w:left="68"/>
              <w:rPr>
                <w:lang w:val="en-GB"/>
              </w:rPr>
            </w:pPr>
            <w:r>
              <w:rPr>
                <w:lang w:val="en-GB"/>
              </w:rPr>
              <w:t>Tel.: +49 (0) 6405 / 89-353</w:t>
            </w:r>
          </w:p>
          <w:p w14:paraId="3C639B00" w14:textId="77777777" w:rsidR="00214558" w:rsidRDefault="00F12D44">
            <w:pPr>
              <w:pStyle w:val="Start"/>
              <w:tabs>
                <w:tab w:val="left" w:pos="7155"/>
              </w:tabs>
              <w:ind w:left="68"/>
            </w:pPr>
            <w:r>
              <w:t>Fax: +49 (0) 6405 / 89-374</w:t>
            </w:r>
          </w:p>
          <w:p w14:paraId="543E2085" w14:textId="77777777" w:rsidR="00214558" w:rsidRDefault="00F12D44">
            <w:pPr>
              <w:pStyle w:val="Start"/>
              <w:tabs>
                <w:tab w:val="left" w:pos="7155"/>
              </w:tabs>
              <w:ind w:left="68"/>
            </w:pPr>
            <w:r>
              <w:t xml:space="preserve">E-Mail: </w:t>
            </w:r>
            <w:hyperlink r:id="rId8" w:history="1">
              <w:r>
                <w:rPr>
                  <w:rStyle w:val="Link"/>
                </w:rPr>
                <w:t>r.troemer@roemheld.de</w:t>
              </w:r>
            </w:hyperlink>
          </w:p>
          <w:p w14:paraId="6E728021" w14:textId="77777777" w:rsidR="00214558" w:rsidRDefault="00214558">
            <w:pPr>
              <w:pStyle w:val="Start"/>
              <w:tabs>
                <w:tab w:val="left" w:pos="7155"/>
              </w:tabs>
              <w:ind w:left="68"/>
            </w:pPr>
          </w:p>
          <w:p w14:paraId="39AA6ED2" w14:textId="77777777" w:rsidR="00214558" w:rsidRDefault="00F12D44">
            <w:pPr>
              <w:pStyle w:val="Start"/>
              <w:tabs>
                <w:tab w:val="left" w:pos="7155"/>
              </w:tabs>
              <w:ind w:left="68"/>
            </w:pPr>
            <w:r>
              <w:t>F. Stephan Auch</w:t>
            </w:r>
          </w:p>
          <w:p w14:paraId="5A6A3971" w14:textId="77777777" w:rsidR="00214558" w:rsidRDefault="00F12D44">
            <w:pPr>
              <w:pStyle w:val="Start"/>
              <w:tabs>
                <w:tab w:val="left" w:pos="7155"/>
              </w:tabs>
              <w:ind w:left="68"/>
            </w:pPr>
            <w:r>
              <w:t>auchkomm Unternehmenskommunikation</w:t>
            </w:r>
            <w:r>
              <w:br/>
              <w:t>Tel.: 0911 27 47 100</w:t>
            </w:r>
            <w:r>
              <w:br/>
              <w:t xml:space="preserve">E-Mail: </w:t>
            </w:r>
            <w:hyperlink r:id="rId9" w:history="1">
              <w:r>
                <w:rPr>
                  <w:rStyle w:val="Link"/>
                </w:rPr>
                <w:t>fsa@auchkomm.de</w:t>
              </w:r>
            </w:hyperlink>
            <w:r>
              <w:t xml:space="preserve"> </w:t>
            </w:r>
            <w:r>
              <w:tab/>
            </w:r>
          </w:p>
        </w:tc>
        <w:tc>
          <w:tcPr>
            <w:tcW w:w="2700" w:type="dxa"/>
            <w:hideMark/>
          </w:tcPr>
          <w:p w14:paraId="382A8502" w14:textId="77777777" w:rsidR="00214558" w:rsidRDefault="00F12D44">
            <w:pPr>
              <w:pStyle w:val="Start"/>
              <w:tabs>
                <w:tab w:val="left" w:pos="7155"/>
              </w:tabs>
              <w:ind w:firstLine="68"/>
            </w:pPr>
            <w:r>
              <w:t>Römheld GmbH</w:t>
            </w:r>
          </w:p>
          <w:p w14:paraId="523D7937" w14:textId="77777777" w:rsidR="00214558" w:rsidRDefault="00F12D44">
            <w:pPr>
              <w:pStyle w:val="Start"/>
              <w:tabs>
                <w:tab w:val="left" w:pos="7155"/>
              </w:tabs>
              <w:ind w:firstLine="68"/>
            </w:pPr>
            <w:r>
              <w:t>Friedrichshütte</w:t>
            </w:r>
          </w:p>
          <w:p w14:paraId="1B600481" w14:textId="77777777" w:rsidR="00214558" w:rsidRDefault="00F12D44">
            <w:pPr>
              <w:pStyle w:val="Start"/>
              <w:tabs>
                <w:tab w:val="left" w:pos="7155"/>
              </w:tabs>
              <w:ind w:firstLine="68"/>
            </w:pPr>
            <w:r>
              <w:t>Römheldstraße 1-5</w:t>
            </w:r>
          </w:p>
          <w:p w14:paraId="4D999451" w14:textId="77777777" w:rsidR="00214558" w:rsidRDefault="00F12D44">
            <w:pPr>
              <w:pStyle w:val="Start"/>
              <w:tabs>
                <w:tab w:val="left" w:pos="7155"/>
              </w:tabs>
              <w:ind w:firstLine="68"/>
            </w:pPr>
            <w:r>
              <w:t>35321 Laubach</w:t>
            </w:r>
          </w:p>
          <w:p w14:paraId="17DBBDE5" w14:textId="77777777" w:rsidR="00214558" w:rsidRDefault="00F12D44">
            <w:pPr>
              <w:pStyle w:val="Start"/>
              <w:tabs>
                <w:tab w:val="left" w:pos="7155"/>
              </w:tabs>
              <w:ind w:firstLine="68"/>
            </w:pPr>
            <w:r>
              <w:t>Germany</w:t>
            </w:r>
          </w:p>
          <w:p w14:paraId="6410C531" w14:textId="77777777" w:rsidR="00214558" w:rsidRDefault="00F12D44">
            <w:pPr>
              <w:pStyle w:val="Start"/>
              <w:tabs>
                <w:tab w:val="left" w:pos="7155"/>
              </w:tabs>
              <w:ind w:firstLine="68"/>
            </w:pPr>
            <w:r>
              <w:t>Tel.: +49 (0) 6405 / 89-0</w:t>
            </w:r>
          </w:p>
          <w:p w14:paraId="7269E22F" w14:textId="77777777" w:rsidR="00214558" w:rsidRDefault="00F12D44">
            <w:pPr>
              <w:pStyle w:val="Start"/>
              <w:tabs>
                <w:tab w:val="left" w:pos="7155"/>
              </w:tabs>
              <w:ind w:firstLine="68"/>
            </w:pPr>
            <w:r>
              <w:t xml:space="preserve">Fax: +49 (0) </w:t>
            </w:r>
            <w:r>
              <w:rPr>
                <w:bCs/>
              </w:rPr>
              <w:t>6405 / 89-211</w:t>
            </w:r>
          </w:p>
          <w:p w14:paraId="631708CD" w14:textId="77777777" w:rsidR="00214558" w:rsidRDefault="00F12D44">
            <w:pPr>
              <w:pStyle w:val="Start"/>
              <w:tabs>
                <w:tab w:val="left" w:pos="7155"/>
              </w:tabs>
              <w:ind w:firstLine="68"/>
            </w:pPr>
            <w:r>
              <w:t xml:space="preserve">E-Mail: </w:t>
            </w:r>
            <w:hyperlink r:id="rId10" w:history="1">
              <w:r>
                <w:rPr>
                  <w:rStyle w:val="Link"/>
                </w:rPr>
                <w:t>info@roemheld.de</w:t>
              </w:r>
            </w:hyperlink>
            <w:r>
              <w:t xml:space="preserve"> </w:t>
            </w:r>
          </w:p>
          <w:p w14:paraId="05B997B0" w14:textId="77777777" w:rsidR="00214558" w:rsidRDefault="004909A4">
            <w:pPr>
              <w:pStyle w:val="Start"/>
              <w:tabs>
                <w:tab w:val="left" w:pos="7155"/>
              </w:tabs>
              <w:ind w:firstLine="68"/>
            </w:pPr>
            <w:hyperlink r:id="rId11" w:history="1">
              <w:r w:rsidR="00F12D44">
                <w:rPr>
                  <w:rStyle w:val="Link"/>
                </w:rPr>
                <w:t>www.roemheld-gruppe.de</w:t>
              </w:r>
            </w:hyperlink>
            <w:r w:rsidR="00F12D44">
              <w:t xml:space="preserve"> </w:t>
            </w:r>
          </w:p>
        </w:tc>
      </w:tr>
    </w:tbl>
    <w:p w14:paraId="296D3AAA" w14:textId="77777777" w:rsidR="00C31BF9" w:rsidRPr="00C31BF9" w:rsidRDefault="00C31BF9" w:rsidP="00C31BF9">
      <w:pPr>
        <w:spacing w:line="360" w:lineRule="auto"/>
        <w:ind w:right="2591"/>
        <w:rPr>
          <w:rFonts w:ascii="Arial" w:hAnsi="Arial" w:cs="Arial"/>
          <w:sz w:val="28"/>
          <w:szCs w:val="28"/>
        </w:rPr>
      </w:pPr>
    </w:p>
    <w:p w14:paraId="31AA167A" w14:textId="2C8F77EF" w:rsidR="00214558" w:rsidRDefault="007222EA">
      <w:pPr>
        <w:spacing w:line="360" w:lineRule="auto"/>
        <w:ind w:right="2591"/>
        <w:rPr>
          <w:rFonts w:ascii="Arial" w:hAnsi="Arial" w:cs="Arial"/>
          <w:sz w:val="28"/>
          <w:szCs w:val="28"/>
        </w:rPr>
      </w:pPr>
      <w:r>
        <w:rPr>
          <w:rFonts w:ascii="Arial" w:hAnsi="Arial" w:cs="Arial"/>
          <w:sz w:val="28"/>
          <w:szCs w:val="28"/>
        </w:rPr>
        <w:t xml:space="preserve">Presse-Information </w:t>
      </w:r>
      <w:r w:rsidR="00DA48A2">
        <w:rPr>
          <w:rFonts w:ascii="Arial" w:hAnsi="Arial" w:cs="Arial"/>
          <w:sz w:val="28"/>
          <w:szCs w:val="28"/>
        </w:rPr>
        <w:t>13</w:t>
      </w:r>
      <w:r w:rsidR="00F12D44">
        <w:rPr>
          <w:rFonts w:ascii="Arial" w:hAnsi="Arial" w:cs="Arial"/>
          <w:sz w:val="28"/>
          <w:szCs w:val="28"/>
        </w:rPr>
        <w:t>/2016</w:t>
      </w:r>
    </w:p>
    <w:p w14:paraId="652D19B7" w14:textId="594E1861" w:rsidR="00214558" w:rsidRDefault="00A174B9">
      <w:pPr>
        <w:spacing w:line="360" w:lineRule="auto"/>
        <w:ind w:right="2591"/>
        <w:rPr>
          <w:rFonts w:ascii="Arial" w:hAnsi="Arial" w:cs="Arial"/>
          <w:b/>
          <w:bCs/>
        </w:rPr>
      </w:pPr>
      <w:r>
        <w:rPr>
          <w:noProof/>
        </w:rPr>
        <mc:AlternateContent>
          <mc:Choice Requires="wps">
            <w:drawing>
              <wp:anchor distT="4294967277" distB="4294967277" distL="114300" distR="114300" simplePos="0" relativeHeight="251657728" behindDoc="0" locked="0" layoutInCell="1" allowOverlap="1" wp14:anchorId="65A82B0D" wp14:editId="0CE571DE">
                <wp:simplePos x="0" y="0"/>
                <wp:positionH relativeFrom="column">
                  <wp:posOffset>0</wp:posOffset>
                </wp:positionH>
                <wp:positionV relativeFrom="paragraph">
                  <wp:posOffset>60324</wp:posOffset>
                </wp:positionV>
                <wp:extent cx="4457700" cy="0"/>
                <wp:effectExtent l="0" t="0" r="19050" b="19050"/>
                <wp:wrapNone/>
                <wp:docPr id="1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FB6D54A" id="Line 2" o:spid="_x0000_s1026" style="position:absolute;z-index:251657728;visibility:visible;mso-wrap-style:square;mso-width-percent:0;mso-height-percent:0;mso-wrap-distance-left:9pt;mso-wrap-distance-top:-53e-5mm;mso-wrap-distance-right:9pt;mso-wrap-distance-bottom:-53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Bn5ilL8gEAALQDAAAOAAAAAAAAAAAAAAAAAC4CAABkcnMvZTJvRG9j&#10;LnhtbFBLAQItABQABgAIAAAAIQB9WZph2AAAAAQBAAAPAAAAAAAAAAAAAAAAAEwEAABkcnMvZG93&#10;bnJldi54bWxQSwUGAAAAAAQABADzAAAAUQUAAAAA&#10;"/>
            </w:pict>
          </mc:Fallback>
        </mc:AlternateContent>
      </w:r>
    </w:p>
    <w:p w14:paraId="17403CD7" w14:textId="77777777" w:rsidR="0038586C" w:rsidRDefault="00F12D44">
      <w:pPr>
        <w:numPr>
          <w:ilvl w:val="0"/>
          <w:numId w:val="2"/>
        </w:numPr>
        <w:spacing w:after="120" w:line="360" w:lineRule="auto"/>
        <w:ind w:left="360"/>
        <w:rPr>
          <w:rFonts w:ascii="Arial" w:hAnsi="Arial" w:cs="Arial"/>
          <w:b/>
          <w:bCs/>
          <w:sz w:val="22"/>
          <w:szCs w:val="22"/>
        </w:rPr>
      </w:pPr>
      <w:r>
        <w:rPr>
          <w:rFonts w:ascii="Arial" w:hAnsi="Arial" w:cs="Arial"/>
          <w:b/>
          <w:bCs/>
          <w:sz w:val="22"/>
          <w:szCs w:val="22"/>
        </w:rPr>
        <w:t>ROEMHELD</w:t>
      </w:r>
      <w:r w:rsidR="0038586C">
        <w:rPr>
          <w:rFonts w:ascii="Arial" w:hAnsi="Arial" w:cs="Arial"/>
          <w:b/>
          <w:bCs/>
          <w:sz w:val="22"/>
          <w:szCs w:val="22"/>
        </w:rPr>
        <w:t xml:space="preserve"> mit Besucherrekord auf der AMB</w:t>
      </w:r>
    </w:p>
    <w:p w14:paraId="10376AFC" w14:textId="3F6E0887" w:rsidR="009C012F" w:rsidRPr="00EA64B8" w:rsidRDefault="003A156B">
      <w:pPr>
        <w:numPr>
          <w:ilvl w:val="0"/>
          <w:numId w:val="2"/>
        </w:numPr>
        <w:spacing w:after="120" w:line="360" w:lineRule="auto"/>
        <w:ind w:left="360"/>
        <w:rPr>
          <w:rFonts w:ascii="Arial" w:hAnsi="Arial" w:cs="Arial"/>
          <w:b/>
          <w:bCs/>
          <w:sz w:val="22"/>
          <w:szCs w:val="22"/>
        </w:rPr>
      </w:pPr>
      <w:r w:rsidRPr="00EA64B8">
        <w:rPr>
          <w:rFonts w:ascii="Arial" w:hAnsi="Arial" w:cs="Arial"/>
          <w:b/>
          <w:bCs/>
          <w:sz w:val="22"/>
          <w:szCs w:val="22"/>
        </w:rPr>
        <w:t>Sensorisches Spannelement überwacht Prozessdaten am Werkstück in Echtzeit</w:t>
      </w:r>
    </w:p>
    <w:p w14:paraId="56F07F78" w14:textId="08547F4A" w:rsidR="00214558" w:rsidRPr="0038586C" w:rsidRDefault="0038586C" w:rsidP="0038586C">
      <w:pPr>
        <w:numPr>
          <w:ilvl w:val="0"/>
          <w:numId w:val="2"/>
        </w:numPr>
        <w:spacing w:after="120" w:line="360" w:lineRule="auto"/>
        <w:ind w:left="360"/>
        <w:rPr>
          <w:rFonts w:ascii="Arial" w:hAnsi="Arial" w:cs="Arial"/>
          <w:b/>
          <w:bCs/>
          <w:sz w:val="22"/>
          <w:szCs w:val="22"/>
        </w:rPr>
      </w:pPr>
      <w:r>
        <w:rPr>
          <w:rFonts w:ascii="Arial" w:hAnsi="Arial" w:cs="Arial"/>
          <w:b/>
          <w:bCs/>
          <w:sz w:val="22"/>
          <w:szCs w:val="22"/>
        </w:rPr>
        <w:t>N</w:t>
      </w:r>
      <w:r w:rsidR="00F12D44">
        <w:rPr>
          <w:rFonts w:ascii="Arial" w:hAnsi="Arial" w:cs="Arial"/>
          <w:b/>
          <w:bCs/>
          <w:sz w:val="22"/>
          <w:szCs w:val="22"/>
        </w:rPr>
        <w:t>eue Abstützelemen</w:t>
      </w:r>
      <w:r w:rsidR="00285F45">
        <w:rPr>
          <w:rFonts w:ascii="Arial" w:hAnsi="Arial" w:cs="Arial"/>
          <w:b/>
          <w:bCs/>
          <w:sz w:val="22"/>
          <w:szCs w:val="22"/>
        </w:rPr>
        <w:t>te, Bohrungsspanner, Turmspann</w:t>
      </w:r>
      <w:r w:rsidR="00AA38C0">
        <w:rPr>
          <w:rFonts w:ascii="Arial" w:hAnsi="Arial" w:cs="Arial"/>
          <w:b/>
          <w:bCs/>
          <w:sz w:val="22"/>
          <w:szCs w:val="22"/>
        </w:rPr>
        <w:t>-</w:t>
      </w:r>
      <w:r w:rsidR="00285F45">
        <w:rPr>
          <w:rFonts w:ascii="Arial" w:hAnsi="Arial" w:cs="Arial"/>
          <w:b/>
          <w:bCs/>
          <w:sz w:val="22"/>
          <w:szCs w:val="22"/>
        </w:rPr>
        <w:t xml:space="preserve"> </w:t>
      </w:r>
      <w:r w:rsidR="00F12D44">
        <w:rPr>
          <w:rFonts w:ascii="Arial" w:hAnsi="Arial" w:cs="Arial"/>
          <w:b/>
          <w:bCs/>
          <w:sz w:val="22"/>
          <w:szCs w:val="22"/>
        </w:rPr>
        <w:t>und Nullpunkt Spannsysteme</w:t>
      </w:r>
    </w:p>
    <w:p w14:paraId="0933D847" w14:textId="73695943" w:rsidR="00207654" w:rsidRPr="00EA64B8" w:rsidRDefault="00F12D44">
      <w:pPr>
        <w:spacing w:after="120" w:line="360" w:lineRule="auto"/>
        <w:rPr>
          <w:rFonts w:ascii="Arial" w:hAnsi="Arial" w:cs="Arial"/>
          <w:sz w:val="22"/>
          <w:szCs w:val="22"/>
        </w:rPr>
      </w:pPr>
      <w:r>
        <w:rPr>
          <w:rFonts w:ascii="Arial" w:hAnsi="Arial" w:cs="Arial"/>
          <w:i/>
          <w:sz w:val="22"/>
          <w:szCs w:val="22"/>
        </w:rPr>
        <w:t>Laubach, den</w:t>
      </w:r>
      <w:r w:rsidR="00B33AC6">
        <w:rPr>
          <w:rFonts w:ascii="Arial" w:hAnsi="Arial" w:cs="Arial"/>
          <w:i/>
          <w:sz w:val="22"/>
          <w:szCs w:val="22"/>
        </w:rPr>
        <w:t xml:space="preserve"> </w:t>
      </w:r>
      <w:r w:rsidR="00B2312A">
        <w:rPr>
          <w:rFonts w:ascii="Arial" w:hAnsi="Arial" w:cs="Arial"/>
          <w:i/>
          <w:sz w:val="22"/>
          <w:szCs w:val="22"/>
        </w:rPr>
        <w:t>6</w:t>
      </w:r>
      <w:r w:rsidR="00C24282">
        <w:rPr>
          <w:rFonts w:ascii="Arial" w:hAnsi="Arial" w:cs="Arial"/>
          <w:i/>
          <w:sz w:val="22"/>
          <w:szCs w:val="22"/>
        </w:rPr>
        <w:t>.</w:t>
      </w:r>
      <w:r>
        <w:rPr>
          <w:rFonts w:ascii="Arial" w:hAnsi="Arial" w:cs="Arial"/>
          <w:i/>
          <w:sz w:val="22"/>
          <w:szCs w:val="22"/>
        </w:rPr>
        <w:t xml:space="preserve"> </w:t>
      </w:r>
      <w:r w:rsidR="002A6986">
        <w:rPr>
          <w:rFonts w:ascii="Arial" w:hAnsi="Arial" w:cs="Arial"/>
          <w:i/>
          <w:sz w:val="22"/>
          <w:szCs w:val="22"/>
        </w:rPr>
        <w:t>Oktober</w:t>
      </w:r>
      <w:r>
        <w:rPr>
          <w:rFonts w:ascii="Arial" w:hAnsi="Arial" w:cs="Arial"/>
          <w:i/>
          <w:sz w:val="22"/>
          <w:szCs w:val="22"/>
        </w:rPr>
        <w:t xml:space="preserve"> 2016</w:t>
      </w:r>
      <w:r>
        <w:rPr>
          <w:rFonts w:ascii="Arial" w:hAnsi="Arial" w:cs="Arial"/>
          <w:sz w:val="22"/>
          <w:szCs w:val="22"/>
        </w:rPr>
        <w:t xml:space="preserve">. </w:t>
      </w:r>
      <w:r w:rsidR="0038586C">
        <w:rPr>
          <w:rFonts w:ascii="Arial" w:hAnsi="Arial" w:cs="Arial"/>
          <w:sz w:val="22"/>
          <w:szCs w:val="22"/>
        </w:rPr>
        <w:t>Einen neuen Besucherrekord verzeichnet der Span</w:t>
      </w:r>
      <w:r w:rsidR="00207654">
        <w:rPr>
          <w:rFonts w:ascii="Arial" w:hAnsi="Arial" w:cs="Arial"/>
          <w:sz w:val="22"/>
          <w:szCs w:val="22"/>
        </w:rPr>
        <w:t>ntechnik-Spezialist ROEMHELD auf</w:t>
      </w:r>
      <w:r w:rsidR="0038586C">
        <w:rPr>
          <w:rFonts w:ascii="Arial" w:hAnsi="Arial" w:cs="Arial"/>
          <w:sz w:val="22"/>
          <w:szCs w:val="22"/>
        </w:rPr>
        <w:t xml:space="preserve"> der AMB</w:t>
      </w:r>
      <w:r w:rsidR="005404DA">
        <w:rPr>
          <w:rFonts w:ascii="Arial" w:hAnsi="Arial" w:cs="Arial"/>
          <w:sz w:val="22"/>
          <w:szCs w:val="22"/>
        </w:rPr>
        <w:t>.</w:t>
      </w:r>
      <w:r w:rsidR="0038586C">
        <w:rPr>
          <w:rFonts w:ascii="Arial" w:hAnsi="Arial" w:cs="Arial"/>
          <w:sz w:val="22"/>
          <w:szCs w:val="22"/>
        </w:rPr>
        <w:t xml:space="preserve"> </w:t>
      </w:r>
      <w:r w:rsidR="00207654">
        <w:rPr>
          <w:rFonts w:ascii="Arial" w:hAnsi="Arial" w:cs="Arial"/>
          <w:sz w:val="22"/>
          <w:szCs w:val="22"/>
        </w:rPr>
        <w:t xml:space="preserve">Die Unternehmensgruppe präsentierte </w:t>
      </w:r>
      <w:r w:rsidR="004F2906">
        <w:rPr>
          <w:rFonts w:ascii="Arial" w:hAnsi="Arial" w:cs="Arial"/>
          <w:sz w:val="22"/>
          <w:szCs w:val="22"/>
        </w:rPr>
        <w:t xml:space="preserve">neben </w:t>
      </w:r>
      <w:r w:rsidR="0038586C">
        <w:rPr>
          <w:rFonts w:ascii="Arial" w:hAnsi="Arial" w:cs="Arial"/>
          <w:sz w:val="22"/>
          <w:szCs w:val="22"/>
        </w:rPr>
        <w:t>zahlreiche</w:t>
      </w:r>
      <w:r w:rsidR="004F2906">
        <w:rPr>
          <w:rFonts w:ascii="Arial" w:hAnsi="Arial" w:cs="Arial"/>
          <w:sz w:val="22"/>
          <w:szCs w:val="22"/>
        </w:rPr>
        <w:t>n</w:t>
      </w:r>
      <w:r w:rsidR="0038586C">
        <w:rPr>
          <w:rFonts w:ascii="Arial" w:hAnsi="Arial" w:cs="Arial"/>
          <w:sz w:val="22"/>
          <w:szCs w:val="22"/>
        </w:rPr>
        <w:t xml:space="preserve"> Neuheiten </w:t>
      </w:r>
      <w:r>
        <w:rPr>
          <w:rFonts w:ascii="Arial" w:hAnsi="Arial" w:cs="Arial"/>
          <w:sz w:val="22"/>
          <w:szCs w:val="22"/>
        </w:rPr>
        <w:t xml:space="preserve">zu den Schwerpunkten Automatisierung und verzugsfreies Spannen von filigranen und langen </w:t>
      </w:r>
      <w:r w:rsidR="0038586C">
        <w:rPr>
          <w:rFonts w:ascii="Arial" w:hAnsi="Arial" w:cs="Arial"/>
          <w:sz w:val="22"/>
          <w:szCs w:val="22"/>
        </w:rPr>
        <w:t>Werkstücken</w:t>
      </w:r>
      <w:r w:rsidR="004F2906">
        <w:rPr>
          <w:rFonts w:ascii="Arial" w:hAnsi="Arial" w:cs="Arial"/>
          <w:color w:val="FF0000"/>
          <w:sz w:val="22"/>
          <w:szCs w:val="22"/>
        </w:rPr>
        <w:t xml:space="preserve"> </w:t>
      </w:r>
      <w:r w:rsidR="004F2906">
        <w:rPr>
          <w:rFonts w:ascii="Arial" w:hAnsi="Arial" w:cs="Arial"/>
          <w:sz w:val="22"/>
          <w:szCs w:val="22"/>
        </w:rPr>
        <w:t xml:space="preserve">eine große Produktauswahl aus </w:t>
      </w:r>
      <w:r w:rsidR="00271A47">
        <w:rPr>
          <w:rFonts w:ascii="Arial" w:hAnsi="Arial" w:cs="Arial"/>
          <w:sz w:val="22"/>
          <w:szCs w:val="22"/>
        </w:rPr>
        <w:t>ihrem</w:t>
      </w:r>
      <w:r w:rsidR="004F2906">
        <w:rPr>
          <w:rFonts w:ascii="Arial" w:hAnsi="Arial" w:cs="Arial"/>
          <w:sz w:val="22"/>
          <w:szCs w:val="22"/>
        </w:rPr>
        <w:t xml:space="preserve"> umfangreichen Programm an Werkstück-Spanntechnik.</w:t>
      </w:r>
      <w:r w:rsidR="008C28E2">
        <w:rPr>
          <w:rFonts w:ascii="Arial" w:hAnsi="Arial" w:cs="Arial"/>
          <w:sz w:val="22"/>
          <w:szCs w:val="22"/>
        </w:rPr>
        <w:t xml:space="preserve"> </w:t>
      </w:r>
      <w:r w:rsidR="008C28E2" w:rsidRPr="00EA64B8">
        <w:rPr>
          <w:rFonts w:ascii="Arial" w:hAnsi="Arial" w:cs="Arial"/>
          <w:sz w:val="22"/>
          <w:szCs w:val="22"/>
        </w:rPr>
        <w:t xml:space="preserve">Mit einer Ausstellung von kundenspezifischen </w:t>
      </w:r>
      <w:r w:rsidR="00C31BF9" w:rsidRPr="00EA64B8">
        <w:rPr>
          <w:rFonts w:ascii="Arial" w:hAnsi="Arial" w:cs="Arial"/>
          <w:sz w:val="22"/>
          <w:szCs w:val="22"/>
        </w:rPr>
        <w:t xml:space="preserve">Schwenkspannern, Zentrierelementen und Kupplungen demonstrierte die Unternehmensgruppe außerdem </w:t>
      </w:r>
      <w:r w:rsidR="00285F45" w:rsidRPr="00EA64B8">
        <w:rPr>
          <w:rFonts w:ascii="Arial" w:hAnsi="Arial" w:cs="Arial"/>
          <w:sz w:val="22"/>
          <w:szCs w:val="22"/>
        </w:rPr>
        <w:t>ihre Kompetenz</w:t>
      </w:r>
      <w:r w:rsidR="00C31BF9" w:rsidRPr="00EA64B8">
        <w:rPr>
          <w:rFonts w:ascii="Arial" w:hAnsi="Arial" w:cs="Arial"/>
          <w:sz w:val="22"/>
          <w:szCs w:val="22"/>
        </w:rPr>
        <w:t xml:space="preserve"> bei der Entwicklung und Fertigung von anwendungsbezogenen Spannlösungen.</w:t>
      </w:r>
    </w:p>
    <w:p w14:paraId="00810653" w14:textId="47705CF5" w:rsidR="00C31BF9" w:rsidRPr="00EA64B8" w:rsidRDefault="00C31BF9">
      <w:pPr>
        <w:spacing w:after="120" w:line="360" w:lineRule="auto"/>
        <w:rPr>
          <w:rFonts w:ascii="Arial" w:hAnsi="Arial" w:cs="Arial"/>
          <w:b/>
          <w:bCs/>
          <w:sz w:val="22"/>
          <w:szCs w:val="22"/>
        </w:rPr>
      </w:pPr>
      <w:r w:rsidRPr="00EA64B8">
        <w:rPr>
          <w:rFonts w:ascii="Arial" w:hAnsi="Arial" w:cs="Arial"/>
          <w:b/>
          <w:bCs/>
          <w:sz w:val="22"/>
          <w:szCs w:val="22"/>
        </w:rPr>
        <w:t>S</w:t>
      </w:r>
      <w:r w:rsidR="00285F45" w:rsidRPr="00EA64B8">
        <w:rPr>
          <w:rFonts w:ascii="Arial" w:hAnsi="Arial" w:cs="Arial"/>
          <w:b/>
          <w:bCs/>
          <w:sz w:val="22"/>
          <w:szCs w:val="22"/>
        </w:rPr>
        <w:t>e</w:t>
      </w:r>
      <w:r w:rsidRPr="00EA64B8">
        <w:rPr>
          <w:rFonts w:ascii="Arial" w:hAnsi="Arial" w:cs="Arial"/>
          <w:b/>
          <w:bCs/>
          <w:sz w:val="22"/>
          <w:szCs w:val="22"/>
        </w:rPr>
        <w:t xml:space="preserve">nsorische Schwenkspanner liefern wichtigen Beitrag zu Industrie 4.0-Prozessen </w:t>
      </w:r>
    </w:p>
    <w:p w14:paraId="4ED475D2" w14:textId="58659AB6" w:rsidR="00C31BF9" w:rsidRPr="00EA64B8" w:rsidRDefault="009C012F">
      <w:pPr>
        <w:spacing w:after="120" w:line="360" w:lineRule="auto"/>
        <w:rPr>
          <w:rFonts w:ascii="Arial" w:hAnsi="Arial" w:cs="Arial"/>
          <w:sz w:val="22"/>
          <w:szCs w:val="22"/>
        </w:rPr>
      </w:pPr>
      <w:r w:rsidRPr="00EA64B8">
        <w:rPr>
          <w:rFonts w:ascii="Arial" w:hAnsi="Arial" w:cs="Arial"/>
          <w:sz w:val="22"/>
          <w:szCs w:val="22"/>
        </w:rPr>
        <w:t xml:space="preserve">Großes Interesse erregte </w:t>
      </w:r>
      <w:r w:rsidR="000B0909" w:rsidRPr="00EA64B8">
        <w:rPr>
          <w:rFonts w:ascii="Arial" w:hAnsi="Arial" w:cs="Arial"/>
          <w:sz w:val="22"/>
          <w:szCs w:val="22"/>
        </w:rPr>
        <w:t xml:space="preserve">die Vorführung eines sensorischen Spannelementes, das erstmals in der Lage ist, den Spannzustand </w:t>
      </w:r>
      <w:r w:rsidR="00B335E9" w:rsidRPr="00EA64B8">
        <w:rPr>
          <w:rFonts w:ascii="Arial" w:hAnsi="Arial" w:cs="Arial"/>
          <w:sz w:val="22"/>
          <w:szCs w:val="22"/>
        </w:rPr>
        <w:t>und die Prozessdaten an einem Werkstück</w:t>
      </w:r>
      <w:r w:rsidR="000B0909" w:rsidRPr="00EA64B8">
        <w:rPr>
          <w:rFonts w:ascii="Arial" w:hAnsi="Arial" w:cs="Arial"/>
          <w:sz w:val="22"/>
          <w:szCs w:val="22"/>
        </w:rPr>
        <w:t xml:space="preserve"> in Echtzeit zu </w:t>
      </w:r>
      <w:r w:rsidR="00640D4F" w:rsidRPr="00EA64B8">
        <w:rPr>
          <w:rFonts w:ascii="Arial" w:hAnsi="Arial" w:cs="Arial"/>
          <w:sz w:val="22"/>
          <w:szCs w:val="22"/>
        </w:rPr>
        <w:t>überwachen</w:t>
      </w:r>
      <w:r w:rsidR="000B0909" w:rsidRPr="00EA64B8">
        <w:rPr>
          <w:rFonts w:ascii="Arial" w:hAnsi="Arial" w:cs="Arial"/>
          <w:sz w:val="22"/>
          <w:szCs w:val="22"/>
        </w:rPr>
        <w:t xml:space="preserve">. </w:t>
      </w:r>
      <w:r w:rsidR="00C31BF9" w:rsidRPr="00EA64B8">
        <w:rPr>
          <w:rFonts w:ascii="Arial" w:hAnsi="Arial" w:cs="Arial"/>
          <w:sz w:val="22"/>
          <w:szCs w:val="22"/>
        </w:rPr>
        <w:t>Die Spanntechnik liefert damit einen wichtigen Beitrag zur Implementierung von Industrie 4.0-Prozessen</w:t>
      </w:r>
      <w:r w:rsidR="006F153B" w:rsidRPr="00EA64B8">
        <w:rPr>
          <w:rFonts w:ascii="Arial" w:hAnsi="Arial" w:cs="Arial"/>
          <w:sz w:val="22"/>
          <w:szCs w:val="22"/>
        </w:rPr>
        <w:t xml:space="preserve"> in der Zerspanung</w:t>
      </w:r>
      <w:r w:rsidR="00C31BF9" w:rsidRPr="00EA64B8">
        <w:rPr>
          <w:rFonts w:ascii="Arial" w:hAnsi="Arial" w:cs="Arial"/>
          <w:sz w:val="22"/>
          <w:szCs w:val="22"/>
        </w:rPr>
        <w:t>.</w:t>
      </w:r>
    </w:p>
    <w:p w14:paraId="21090872" w14:textId="55E5E139" w:rsidR="008C28E2" w:rsidRPr="00EA64B8" w:rsidRDefault="00B335E9">
      <w:pPr>
        <w:spacing w:after="120" w:line="360" w:lineRule="auto"/>
        <w:rPr>
          <w:rFonts w:ascii="Arial" w:hAnsi="Arial" w:cs="Arial"/>
          <w:sz w:val="22"/>
          <w:szCs w:val="22"/>
        </w:rPr>
      </w:pPr>
      <w:r w:rsidRPr="00EA64B8">
        <w:rPr>
          <w:rFonts w:ascii="Arial" w:hAnsi="Arial" w:cs="Arial"/>
          <w:sz w:val="22"/>
          <w:szCs w:val="22"/>
        </w:rPr>
        <w:t>Exemplarisch g</w:t>
      </w:r>
      <w:r w:rsidR="000B0909" w:rsidRPr="00EA64B8">
        <w:rPr>
          <w:rFonts w:ascii="Arial" w:hAnsi="Arial" w:cs="Arial"/>
          <w:sz w:val="22"/>
          <w:szCs w:val="22"/>
        </w:rPr>
        <w:t xml:space="preserve">ezeigt wurden mit Sensoren ausgestattete Schwenkspanner, die </w:t>
      </w:r>
      <w:r w:rsidR="00292798" w:rsidRPr="00EA64B8">
        <w:rPr>
          <w:rFonts w:ascii="Arial" w:hAnsi="Arial" w:cs="Arial"/>
          <w:sz w:val="22"/>
          <w:szCs w:val="22"/>
        </w:rPr>
        <w:t xml:space="preserve">beispielsweise </w:t>
      </w:r>
      <w:r w:rsidRPr="00EA64B8">
        <w:rPr>
          <w:rFonts w:ascii="Arial" w:hAnsi="Arial" w:cs="Arial"/>
          <w:sz w:val="22"/>
          <w:szCs w:val="22"/>
        </w:rPr>
        <w:t xml:space="preserve">Spanndruck, Temperatur, </w:t>
      </w:r>
      <w:r w:rsidR="000B0909" w:rsidRPr="00EA64B8">
        <w:rPr>
          <w:rFonts w:ascii="Arial" w:hAnsi="Arial" w:cs="Arial"/>
          <w:sz w:val="22"/>
          <w:szCs w:val="22"/>
        </w:rPr>
        <w:t>Vibration</w:t>
      </w:r>
      <w:r w:rsidRPr="00EA64B8">
        <w:rPr>
          <w:rFonts w:ascii="Arial" w:hAnsi="Arial" w:cs="Arial"/>
          <w:sz w:val="22"/>
          <w:szCs w:val="22"/>
        </w:rPr>
        <w:t xml:space="preserve"> und Schnittkräfte</w:t>
      </w:r>
      <w:r w:rsidR="00640D4F" w:rsidRPr="00EA64B8">
        <w:rPr>
          <w:rFonts w:ascii="Arial" w:hAnsi="Arial" w:cs="Arial"/>
          <w:sz w:val="22"/>
          <w:szCs w:val="22"/>
        </w:rPr>
        <w:t xml:space="preserve"> direkt </w:t>
      </w:r>
      <w:r w:rsidRPr="00EA64B8">
        <w:rPr>
          <w:rFonts w:ascii="Arial" w:hAnsi="Arial" w:cs="Arial"/>
          <w:sz w:val="22"/>
          <w:szCs w:val="22"/>
        </w:rPr>
        <w:t>am Werkstück ermitteln</w:t>
      </w:r>
      <w:r w:rsidR="00640D4F" w:rsidRPr="00EA64B8">
        <w:rPr>
          <w:rFonts w:ascii="Arial" w:hAnsi="Arial" w:cs="Arial"/>
          <w:sz w:val="22"/>
          <w:szCs w:val="22"/>
        </w:rPr>
        <w:t xml:space="preserve">. Diese Signale </w:t>
      </w:r>
      <w:r w:rsidR="00292798" w:rsidRPr="00EA64B8">
        <w:rPr>
          <w:rFonts w:ascii="Arial" w:hAnsi="Arial" w:cs="Arial"/>
          <w:sz w:val="22"/>
          <w:szCs w:val="22"/>
        </w:rPr>
        <w:t>werden</w:t>
      </w:r>
      <w:r w:rsidR="00640D4F" w:rsidRPr="00EA64B8">
        <w:rPr>
          <w:rFonts w:ascii="Arial" w:hAnsi="Arial" w:cs="Arial"/>
          <w:sz w:val="22"/>
          <w:szCs w:val="22"/>
        </w:rPr>
        <w:t xml:space="preserve"> dann an die Maschinen</w:t>
      </w:r>
      <w:r w:rsidR="00EB6880" w:rsidRPr="00EA64B8">
        <w:rPr>
          <w:rFonts w:ascii="Arial" w:hAnsi="Arial" w:cs="Arial"/>
          <w:sz w:val="22"/>
          <w:szCs w:val="22"/>
        </w:rPr>
        <w:t>steuerung weitergeleitet.</w:t>
      </w:r>
      <w:r w:rsidR="00640D4F" w:rsidRPr="00EA64B8">
        <w:rPr>
          <w:rFonts w:ascii="Arial" w:hAnsi="Arial" w:cs="Arial"/>
          <w:sz w:val="22"/>
          <w:szCs w:val="22"/>
        </w:rPr>
        <w:t xml:space="preserve"> </w:t>
      </w:r>
      <w:r w:rsidR="00EB6880" w:rsidRPr="00EA64B8">
        <w:rPr>
          <w:rFonts w:ascii="Arial" w:hAnsi="Arial" w:cs="Arial"/>
          <w:sz w:val="22"/>
          <w:szCs w:val="22"/>
        </w:rPr>
        <w:t xml:space="preserve">Dort kann </w:t>
      </w:r>
      <w:r w:rsidR="00640D4F" w:rsidRPr="00EA64B8">
        <w:rPr>
          <w:rFonts w:ascii="Arial" w:hAnsi="Arial" w:cs="Arial"/>
          <w:sz w:val="22"/>
          <w:szCs w:val="22"/>
        </w:rPr>
        <w:t>die Bearbeitung bei Bedarf korrigiert werden, beispielsweise durch eine Vorschubreduzierung oder einen Werkzeugaustausch. Die Präsentation spiegelt</w:t>
      </w:r>
      <w:r w:rsidR="00EB6880" w:rsidRPr="00EA64B8">
        <w:rPr>
          <w:rFonts w:ascii="Arial" w:hAnsi="Arial" w:cs="Arial"/>
          <w:sz w:val="22"/>
          <w:szCs w:val="22"/>
        </w:rPr>
        <w:t>e</w:t>
      </w:r>
      <w:r w:rsidR="00640D4F" w:rsidRPr="00EA64B8">
        <w:rPr>
          <w:rFonts w:ascii="Arial" w:hAnsi="Arial" w:cs="Arial"/>
          <w:sz w:val="22"/>
          <w:szCs w:val="22"/>
        </w:rPr>
        <w:t xml:space="preserve"> den </w:t>
      </w:r>
      <w:r w:rsidR="00285F45" w:rsidRPr="00EA64B8">
        <w:rPr>
          <w:rFonts w:ascii="Arial" w:hAnsi="Arial" w:cs="Arial"/>
          <w:sz w:val="22"/>
          <w:szCs w:val="22"/>
        </w:rPr>
        <w:t>St</w:t>
      </w:r>
      <w:r w:rsidR="00640D4F" w:rsidRPr="00EA64B8">
        <w:rPr>
          <w:rFonts w:ascii="Arial" w:hAnsi="Arial" w:cs="Arial"/>
          <w:sz w:val="22"/>
          <w:szCs w:val="22"/>
        </w:rPr>
        <w:t>and eines Forschungsprojekt</w:t>
      </w:r>
      <w:r w:rsidR="00EB6880" w:rsidRPr="00EA64B8">
        <w:rPr>
          <w:rFonts w:ascii="Arial" w:hAnsi="Arial" w:cs="Arial"/>
          <w:sz w:val="22"/>
          <w:szCs w:val="22"/>
        </w:rPr>
        <w:t xml:space="preserve">es </w:t>
      </w:r>
      <w:r w:rsidR="00640D4F" w:rsidRPr="00EA64B8">
        <w:rPr>
          <w:rFonts w:ascii="Arial" w:hAnsi="Arial" w:cs="Arial"/>
          <w:sz w:val="22"/>
          <w:szCs w:val="22"/>
        </w:rPr>
        <w:t xml:space="preserve">in Kooperation mit dem </w:t>
      </w:r>
      <w:r w:rsidR="000B0909" w:rsidRPr="00EA64B8">
        <w:rPr>
          <w:rFonts w:ascii="Arial" w:hAnsi="Arial" w:cs="Arial"/>
          <w:sz w:val="22"/>
          <w:szCs w:val="22"/>
        </w:rPr>
        <w:t>Institut für Fertigungstechnik und Werkzeugmaschinen</w:t>
      </w:r>
      <w:r w:rsidR="00640D4F" w:rsidRPr="00EA64B8">
        <w:rPr>
          <w:rFonts w:ascii="Arial" w:hAnsi="Arial" w:cs="Arial"/>
          <w:sz w:val="22"/>
          <w:szCs w:val="22"/>
        </w:rPr>
        <w:t xml:space="preserve"> (IFW) der Universität Hannover </w:t>
      </w:r>
      <w:r w:rsidR="00EB6880" w:rsidRPr="00EA64B8">
        <w:rPr>
          <w:rFonts w:ascii="Arial" w:hAnsi="Arial" w:cs="Arial"/>
          <w:sz w:val="22"/>
          <w:szCs w:val="22"/>
        </w:rPr>
        <w:t xml:space="preserve">wider. Momentan arbeitet ROEMHELD daran, die Technologie </w:t>
      </w:r>
      <w:r w:rsidR="00285F45" w:rsidRPr="00EA64B8">
        <w:rPr>
          <w:rFonts w:ascii="Arial" w:hAnsi="Arial" w:cs="Arial"/>
          <w:sz w:val="22"/>
          <w:szCs w:val="22"/>
        </w:rPr>
        <w:t>zur</w:t>
      </w:r>
      <w:r w:rsidR="00EB6880" w:rsidRPr="00EA64B8">
        <w:rPr>
          <w:rFonts w:ascii="Arial" w:hAnsi="Arial" w:cs="Arial"/>
          <w:sz w:val="22"/>
          <w:szCs w:val="22"/>
        </w:rPr>
        <w:t xml:space="preserve"> Serienreife zu </w:t>
      </w:r>
      <w:r w:rsidR="00285F45" w:rsidRPr="00EA64B8">
        <w:rPr>
          <w:rFonts w:ascii="Arial" w:hAnsi="Arial" w:cs="Arial"/>
          <w:sz w:val="22"/>
          <w:szCs w:val="22"/>
        </w:rPr>
        <w:t>führen</w:t>
      </w:r>
      <w:r w:rsidR="00EB6880" w:rsidRPr="00EA64B8">
        <w:rPr>
          <w:rFonts w:ascii="Arial" w:hAnsi="Arial" w:cs="Arial"/>
          <w:sz w:val="22"/>
          <w:szCs w:val="22"/>
        </w:rPr>
        <w:t>.</w:t>
      </w:r>
    </w:p>
    <w:p w14:paraId="0C646E30" w14:textId="35BEDE74" w:rsidR="00EB6880" w:rsidRPr="00EA64B8" w:rsidRDefault="003A156B">
      <w:pPr>
        <w:spacing w:after="120" w:line="360" w:lineRule="auto"/>
        <w:rPr>
          <w:rFonts w:ascii="Arial" w:hAnsi="Arial" w:cs="Arial"/>
          <w:b/>
          <w:bCs/>
          <w:sz w:val="22"/>
          <w:szCs w:val="22"/>
        </w:rPr>
      </w:pPr>
      <w:r w:rsidRPr="00EA64B8">
        <w:rPr>
          <w:rFonts w:ascii="Arial" w:hAnsi="Arial" w:cs="Arial"/>
          <w:b/>
          <w:bCs/>
          <w:sz w:val="22"/>
          <w:szCs w:val="22"/>
        </w:rPr>
        <w:t>Zahlreiche neue Spannelemente</w:t>
      </w:r>
      <w:r w:rsidR="0026661D" w:rsidRPr="00EA64B8">
        <w:rPr>
          <w:rFonts w:ascii="Arial" w:hAnsi="Arial" w:cs="Arial"/>
          <w:b/>
          <w:bCs/>
          <w:sz w:val="22"/>
          <w:szCs w:val="22"/>
        </w:rPr>
        <w:t xml:space="preserve"> und Spannsysteme</w:t>
      </w:r>
    </w:p>
    <w:p w14:paraId="6356F2F6" w14:textId="2162E614" w:rsidR="00214558" w:rsidRDefault="00F12D44">
      <w:pPr>
        <w:spacing w:after="120" w:line="360" w:lineRule="auto"/>
        <w:rPr>
          <w:rFonts w:ascii="Arial" w:hAnsi="Arial" w:cs="Arial"/>
          <w:sz w:val="22"/>
          <w:szCs w:val="22"/>
        </w:rPr>
      </w:pPr>
      <w:r>
        <w:rPr>
          <w:rFonts w:ascii="Arial" w:hAnsi="Arial" w:cs="Arial"/>
          <w:sz w:val="22"/>
          <w:szCs w:val="22"/>
        </w:rPr>
        <w:t>Messe</w:t>
      </w:r>
      <w:r w:rsidR="00207654">
        <w:rPr>
          <w:rFonts w:ascii="Arial" w:hAnsi="Arial" w:cs="Arial"/>
          <w:sz w:val="22"/>
          <w:szCs w:val="22"/>
        </w:rPr>
        <w:t>premiere feierten</w:t>
      </w:r>
      <w:r>
        <w:rPr>
          <w:rFonts w:ascii="Arial" w:hAnsi="Arial" w:cs="Arial"/>
          <w:sz w:val="22"/>
          <w:szCs w:val="22"/>
        </w:rPr>
        <w:t xml:space="preserve"> </w:t>
      </w:r>
      <w:r w:rsidR="00E80A49">
        <w:rPr>
          <w:rFonts w:ascii="Arial" w:hAnsi="Arial" w:cs="Arial"/>
          <w:sz w:val="22"/>
          <w:szCs w:val="22"/>
        </w:rPr>
        <w:t xml:space="preserve">unter anderem </w:t>
      </w:r>
      <w:r>
        <w:rPr>
          <w:rFonts w:ascii="Arial" w:hAnsi="Arial" w:cs="Arial"/>
          <w:sz w:val="22"/>
          <w:szCs w:val="22"/>
        </w:rPr>
        <w:t xml:space="preserve">drei neue und flexibel einsetzbare Varianten des HILMA Turmspannsystems TS 125 und neue Baureihen doppelt wirkender sowie schlanker </w:t>
      </w:r>
      <w:r>
        <w:rPr>
          <w:rFonts w:ascii="Arial" w:hAnsi="Arial" w:cs="Arial"/>
          <w:sz w:val="22"/>
          <w:szCs w:val="22"/>
        </w:rPr>
        <w:lastRenderedPageBreak/>
        <w:t xml:space="preserve">Abstützelemente für die automatisierte Produktion. </w:t>
      </w:r>
      <w:r w:rsidR="00E80A49">
        <w:rPr>
          <w:rFonts w:ascii="Arial" w:hAnsi="Arial" w:cs="Arial"/>
          <w:sz w:val="22"/>
          <w:szCs w:val="22"/>
        </w:rPr>
        <w:t>Weitere Neuheiten waren kompakte hydraulische Bohrungsspanner f</w:t>
      </w:r>
      <w:r>
        <w:rPr>
          <w:rFonts w:ascii="Arial" w:hAnsi="Arial" w:cs="Arial"/>
          <w:sz w:val="22"/>
          <w:szCs w:val="22"/>
        </w:rPr>
        <w:t xml:space="preserve">ür </w:t>
      </w:r>
      <w:r>
        <w:rPr>
          <w:rFonts w:ascii="Arial" w:hAnsi="Arial" w:cs="Arial"/>
          <w:bCs/>
          <w:sz w:val="22"/>
          <w:szCs w:val="22"/>
        </w:rPr>
        <w:t>die flexible und schnelle 5-Seitenbearbeitung ohne Spannrand oder Adapterplatte</w:t>
      </w:r>
      <w:r w:rsidR="005404DA">
        <w:rPr>
          <w:rFonts w:ascii="Arial" w:hAnsi="Arial" w:cs="Arial"/>
          <w:bCs/>
          <w:sz w:val="22"/>
          <w:szCs w:val="22"/>
        </w:rPr>
        <w:t xml:space="preserve"> </w:t>
      </w:r>
      <w:r>
        <w:rPr>
          <w:rFonts w:ascii="Arial" w:hAnsi="Arial" w:cs="Arial"/>
          <w:sz w:val="22"/>
          <w:szCs w:val="22"/>
        </w:rPr>
        <w:t xml:space="preserve">und das STARK </w:t>
      </w:r>
      <w:r w:rsidR="00982294">
        <w:rPr>
          <w:rFonts w:ascii="Arial" w:hAnsi="Arial" w:cs="Arial"/>
          <w:sz w:val="22"/>
          <w:szCs w:val="22"/>
        </w:rPr>
        <w:t xml:space="preserve">Nullpunkt Spannsystem </w:t>
      </w:r>
      <w:r>
        <w:rPr>
          <w:rFonts w:ascii="Arial" w:hAnsi="Arial" w:cs="Arial"/>
          <w:sz w:val="22"/>
          <w:szCs w:val="22"/>
        </w:rPr>
        <w:t xml:space="preserve">SPEEDY </w:t>
      </w:r>
      <w:proofErr w:type="spellStart"/>
      <w:r>
        <w:rPr>
          <w:rFonts w:ascii="Arial" w:hAnsi="Arial" w:cs="Arial"/>
          <w:sz w:val="22"/>
          <w:szCs w:val="22"/>
        </w:rPr>
        <w:t>basic</w:t>
      </w:r>
      <w:proofErr w:type="spellEnd"/>
      <w:r>
        <w:rPr>
          <w:rFonts w:ascii="Arial" w:hAnsi="Arial" w:cs="Arial"/>
          <w:sz w:val="22"/>
          <w:szCs w:val="22"/>
        </w:rPr>
        <w:t xml:space="preserve">, das in zwölf Varianten </w:t>
      </w:r>
      <w:r w:rsidR="005404DA">
        <w:rPr>
          <w:rFonts w:ascii="Arial" w:hAnsi="Arial" w:cs="Arial"/>
          <w:sz w:val="22"/>
          <w:szCs w:val="22"/>
        </w:rPr>
        <w:t>zu sehen</w:t>
      </w:r>
      <w:r w:rsidR="004D3A1C">
        <w:rPr>
          <w:rFonts w:ascii="Arial" w:hAnsi="Arial" w:cs="Arial"/>
          <w:sz w:val="22"/>
          <w:szCs w:val="22"/>
        </w:rPr>
        <w:t xml:space="preserve"> war</w:t>
      </w:r>
      <w:r>
        <w:rPr>
          <w:rFonts w:ascii="Arial" w:hAnsi="Arial" w:cs="Arial"/>
          <w:sz w:val="22"/>
          <w:szCs w:val="22"/>
        </w:rPr>
        <w:t>.</w:t>
      </w:r>
      <w:r w:rsidR="005404DA">
        <w:rPr>
          <w:rFonts w:ascii="Arial" w:hAnsi="Arial" w:cs="Arial"/>
          <w:sz w:val="22"/>
          <w:szCs w:val="22"/>
        </w:rPr>
        <w:t xml:space="preserve"> </w:t>
      </w:r>
    </w:p>
    <w:p w14:paraId="19B3B571" w14:textId="1B798EAB" w:rsidR="00214558" w:rsidRPr="00C26306" w:rsidRDefault="00EA4BDF">
      <w:pPr>
        <w:spacing w:after="120" w:line="360" w:lineRule="auto"/>
        <w:rPr>
          <w:rFonts w:ascii="Arial" w:hAnsi="Arial" w:cs="Arial"/>
          <w:sz w:val="22"/>
          <w:szCs w:val="22"/>
        </w:rPr>
      </w:pPr>
      <w:r>
        <w:rPr>
          <w:rFonts w:ascii="Arial" w:hAnsi="Arial" w:cs="Arial"/>
          <w:sz w:val="22"/>
          <w:szCs w:val="22"/>
        </w:rPr>
        <w:t>Als Highlight für das</w:t>
      </w:r>
      <w:r w:rsidR="00E80A49">
        <w:rPr>
          <w:rFonts w:ascii="Arial" w:hAnsi="Arial" w:cs="Arial"/>
          <w:sz w:val="22"/>
          <w:szCs w:val="22"/>
        </w:rPr>
        <w:t xml:space="preserve"> </w:t>
      </w:r>
      <w:r w:rsidR="00F12D44">
        <w:rPr>
          <w:rFonts w:ascii="Arial" w:hAnsi="Arial" w:cs="Arial"/>
          <w:sz w:val="22"/>
          <w:szCs w:val="22"/>
        </w:rPr>
        <w:t xml:space="preserve">verzugsfreie Spannen </w:t>
      </w:r>
      <w:r w:rsidR="00E80A49">
        <w:rPr>
          <w:rFonts w:ascii="Arial" w:hAnsi="Arial" w:cs="Arial"/>
          <w:sz w:val="22"/>
          <w:szCs w:val="22"/>
        </w:rPr>
        <w:t>zeigte ROEMHELD d</w:t>
      </w:r>
      <w:r w:rsidR="00E80A49" w:rsidRPr="00F575DA">
        <w:rPr>
          <w:rFonts w:ascii="Arial" w:hAnsi="Arial" w:cs="Arial"/>
          <w:sz w:val="22"/>
          <w:szCs w:val="22"/>
        </w:rPr>
        <w:t xml:space="preserve">as </w:t>
      </w:r>
      <w:r w:rsidR="00E80A49">
        <w:rPr>
          <w:rFonts w:ascii="Arial" w:hAnsi="Arial" w:cs="Arial"/>
          <w:sz w:val="22"/>
          <w:szCs w:val="22"/>
        </w:rPr>
        <w:t xml:space="preserve">neue </w:t>
      </w:r>
      <w:r w:rsidR="00982294" w:rsidRPr="00F575DA">
        <w:rPr>
          <w:rFonts w:ascii="Arial" w:hAnsi="Arial" w:cs="Arial"/>
          <w:sz w:val="22"/>
          <w:szCs w:val="22"/>
        </w:rPr>
        <w:t xml:space="preserve">HILMA </w:t>
      </w:r>
      <w:r w:rsidR="00E80A49" w:rsidRPr="00F575DA">
        <w:rPr>
          <w:rFonts w:ascii="Arial" w:hAnsi="Arial" w:cs="Arial"/>
          <w:sz w:val="22"/>
          <w:szCs w:val="22"/>
        </w:rPr>
        <w:t>Spannsystem MC</w:t>
      </w:r>
      <w:r w:rsidR="00E80A49">
        <w:rPr>
          <w:rFonts w:ascii="Arial" w:hAnsi="Arial" w:cs="Arial"/>
          <w:sz w:val="22"/>
          <w:szCs w:val="22"/>
        </w:rPr>
        <w:t xml:space="preserve">. </w:t>
      </w:r>
      <w:r w:rsidR="00E80A49" w:rsidRPr="00C26306">
        <w:rPr>
          <w:rFonts w:ascii="Arial" w:hAnsi="Arial" w:cs="Arial"/>
          <w:sz w:val="22"/>
          <w:szCs w:val="22"/>
        </w:rPr>
        <w:t>Da es sowohl ausgleichend als auch zentrisch spannend genutzt werden kann, eignet es sich besonders für das Spannen von langen Bauteile</w:t>
      </w:r>
      <w:r w:rsidR="004D3A1C" w:rsidRPr="00C26306">
        <w:rPr>
          <w:rFonts w:ascii="Arial" w:hAnsi="Arial" w:cs="Arial"/>
          <w:sz w:val="22"/>
          <w:szCs w:val="22"/>
        </w:rPr>
        <w:t>n</w:t>
      </w:r>
      <w:r w:rsidR="00E80A49" w:rsidRPr="00C26306">
        <w:rPr>
          <w:rFonts w:ascii="Arial" w:hAnsi="Arial" w:cs="Arial"/>
          <w:sz w:val="22"/>
          <w:szCs w:val="22"/>
        </w:rPr>
        <w:t xml:space="preserve"> oder komplexen Gehäusen aus Gussmaterialien.</w:t>
      </w:r>
    </w:p>
    <w:p w14:paraId="1E445D03" w14:textId="437A1716" w:rsidR="00214558" w:rsidRPr="00C26306" w:rsidRDefault="003F0F82">
      <w:pPr>
        <w:spacing w:after="120" w:line="360" w:lineRule="auto"/>
        <w:rPr>
          <w:rFonts w:ascii="Arial" w:hAnsi="Arial" w:cs="Arial"/>
          <w:b/>
          <w:bCs/>
          <w:sz w:val="22"/>
          <w:szCs w:val="22"/>
        </w:rPr>
      </w:pPr>
      <w:r w:rsidRPr="00C26306">
        <w:rPr>
          <w:rFonts w:ascii="Arial" w:hAnsi="Arial" w:cs="Arial"/>
          <w:b/>
          <w:bCs/>
          <w:sz w:val="22"/>
          <w:szCs w:val="22"/>
        </w:rPr>
        <w:t>HILMA Turmspannsystem</w:t>
      </w:r>
      <w:r w:rsidR="00F12D44" w:rsidRPr="00C26306">
        <w:rPr>
          <w:rFonts w:ascii="Arial" w:hAnsi="Arial" w:cs="Arial"/>
          <w:b/>
          <w:bCs/>
          <w:sz w:val="22"/>
          <w:szCs w:val="22"/>
        </w:rPr>
        <w:t xml:space="preserve"> TS 125</w:t>
      </w:r>
      <w:r w:rsidRPr="00C26306">
        <w:rPr>
          <w:rFonts w:ascii="Arial" w:hAnsi="Arial" w:cs="Arial"/>
          <w:b/>
          <w:bCs/>
          <w:sz w:val="22"/>
          <w:szCs w:val="22"/>
        </w:rPr>
        <w:t xml:space="preserve"> in drei neuen Ausführungen</w:t>
      </w:r>
    </w:p>
    <w:p w14:paraId="01CC6063" w14:textId="221047DB" w:rsidR="00214558" w:rsidRPr="00C26306" w:rsidRDefault="00F12D44" w:rsidP="008D35B8">
      <w:pPr>
        <w:spacing w:after="120" w:line="360" w:lineRule="auto"/>
        <w:rPr>
          <w:rFonts w:ascii="Arial" w:hAnsi="Arial" w:cs="Arial"/>
          <w:sz w:val="22"/>
          <w:szCs w:val="22"/>
        </w:rPr>
      </w:pPr>
      <w:r w:rsidRPr="00C26306">
        <w:rPr>
          <w:rFonts w:ascii="Arial" w:hAnsi="Arial" w:cs="Arial"/>
          <w:sz w:val="22"/>
          <w:szCs w:val="22"/>
        </w:rPr>
        <w:t xml:space="preserve">Neben den bewährten </w:t>
      </w:r>
      <w:r w:rsidR="008D35B8" w:rsidRPr="00C26306">
        <w:rPr>
          <w:rFonts w:ascii="Arial" w:hAnsi="Arial" w:cs="Arial"/>
          <w:sz w:val="22"/>
          <w:szCs w:val="22"/>
        </w:rPr>
        <w:t xml:space="preserve">Versionen des HILMA Spannturms TS 125 </w:t>
      </w:r>
      <w:r w:rsidRPr="00C26306">
        <w:rPr>
          <w:rFonts w:ascii="Arial" w:hAnsi="Arial" w:cs="Arial"/>
          <w:sz w:val="22"/>
          <w:szCs w:val="22"/>
        </w:rPr>
        <w:t xml:space="preserve">mit Dritter-Hand-Funktion </w:t>
      </w:r>
      <w:r w:rsidR="008D35B8" w:rsidRPr="00C26306">
        <w:rPr>
          <w:rFonts w:ascii="Arial" w:hAnsi="Arial" w:cs="Arial"/>
          <w:sz w:val="22"/>
          <w:szCs w:val="22"/>
        </w:rPr>
        <w:t xml:space="preserve">zeigte ROEMHELD </w:t>
      </w:r>
      <w:r w:rsidRPr="00C26306">
        <w:rPr>
          <w:rFonts w:ascii="Arial" w:hAnsi="Arial" w:cs="Arial"/>
          <w:sz w:val="22"/>
          <w:szCs w:val="22"/>
        </w:rPr>
        <w:t xml:space="preserve">zwei neue Ausführungen der Variante </w:t>
      </w:r>
      <w:proofErr w:type="spellStart"/>
      <w:r w:rsidRPr="00C26306">
        <w:rPr>
          <w:rFonts w:ascii="Arial" w:hAnsi="Arial" w:cs="Arial"/>
          <w:sz w:val="22"/>
          <w:szCs w:val="22"/>
        </w:rPr>
        <w:t>Vector</w:t>
      </w:r>
      <w:proofErr w:type="spellEnd"/>
      <w:r w:rsidRPr="00C26306">
        <w:rPr>
          <w:rFonts w:ascii="Arial" w:hAnsi="Arial" w:cs="Arial"/>
          <w:sz w:val="22"/>
          <w:szCs w:val="22"/>
        </w:rPr>
        <w:t xml:space="preserve"> sowie das rein hydraulische Modell TS H für den Einsatz in der Automation. </w:t>
      </w:r>
      <w:r w:rsidR="008D35B8" w:rsidRPr="00C26306">
        <w:rPr>
          <w:rFonts w:ascii="Arial" w:hAnsi="Arial" w:cs="Arial"/>
          <w:sz w:val="22"/>
          <w:szCs w:val="22"/>
        </w:rPr>
        <w:t xml:space="preserve">Die beiden </w:t>
      </w:r>
      <w:r w:rsidRPr="00C26306">
        <w:rPr>
          <w:rFonts w:ascii="Arial" w:hAnsi="Arial" w:cs="Arial"/>
          <w:sz w:val="22"/>
          <w:szCs w:val="22"/>
        </w:rPr>
        <w:t xml:space="preserve">TS 125 </w:t>
      </w:r>
      <w:proofErr w:type="spellStart"/>
      <w:r w:rsidRPr="00C26306">
        <w:rPr>
          <w:rFonts w:ascii="Arial" w:hAnsi="Arial" w:cs="Arial"/>
          <w:sz w:val="22"/>
          <w:szCs w:val="22"/>
        </w:rPr>
        <w:t>Vector</w:t>
      </w:r>
      <w:proofErr w:type="spellEnd"/>
      <w:r w:rsidR="008D35B8" w:rsidRPr="00C26306">
        <w:rPr>
          <w:rFonts w:ascii="Arial" w:hAnsi="Arial" w:cs="Arial"/>
          <w:sz w:val="22"/>
          <w:szCs w:val="22"/>
        </w:rPr>
        <w:t>-Modelle</w:t>
      </w:r>
      <w:r w:rsidRPr="00C26306">
        <w:rPr>
          <w:rFonts w:ascii="Arial" w:hAnsi="Arial" w:cs="Arial"/>
          <w:sz w:val="22"/>
          <w:szCs w:val="22"/>
        </w:rPr>
        <w:t xml:space="preserve"> eignen sich </w:t>
      </w:r>
      <w:r w:rsidR="004D3A1C" w:rsidRPr="00C26306">
        <w:rPr>
          <w:rFonts w:ascii="Arial" w:hAnsi="Arial" w:cs="Arial"/>
          <w:sz w:val="22"/>
          <w:szCs w:val="22"/>
        </w:rPr>
        <w:t>vor allem</w:t>
      </w:r>
      <w:r w:rsidRPr="00C26306">
        <w:rPr>
          <w:rFonts w:ascii="Arial" w:hAnsi="Arial" w:cs="Arial"/>
          <w:sz w:val="22"/>
          <w:szCs w:val="22"/>
        </w:rPr>
        <w:t xml:space="preserve"> zum Spannen von Bauteilen mit hohen Gewichten. </w:t>
      </w:r>
      <w:r w:rsidR="008D35B8" w:rsidRPr="00C26306">
        <w:rPr>
          <w:rFonts w:ascii="Arial" w:hAnsi="Arial" w:cs="Arial"/>
          <w:sz w:val="22"/>
          <w:szCs w:val="22"/>
        </w:rPr>
        <w:t xml:space="preserve">Sie werden mit </w:t>
      </w:r>
      <w:r w:rsidRPr="00C26306">
        <w:rPr>
          <w:rFonts w:ascii="Arial" w:hAnsi="Arial" w:cs="Arial"/>
          <w:sz w:val="22"/>
          <w:szCs w:val="22"/>
        </w:rPr>
        <w:t>zwei Spindeln pro Seite</w:t>
      </w:r>
      <w:r w:rsidR="008D35B8" w:rsidRPr="00C26306">
        <w:rPr>
          <w:rFonts w:ascii="Arial" w:hAnsi="Arial" w:cs="Arial"/>
          <w:sz w:val="22"/>
          <w:szCs w:val="22"/>
        </w:rPr>
        <w:t xml:space="preserve"> betätigt, so dass </w:t>
      </w:r>
      <w:r w:rsidRPr="00C26306">
        <w:rPr>
          <w:rFonts w:ascii="Arial" w:hAnsi="Arial" w:cs="Arial"/>
          <w:sz w:val="22"/>
          <w:szCs w:val="22"/>
        </w:rPr>
        <w:t xml:space="preserve">in jeder Spannstelle </w:t>
      </w:r>
      <w:r w:rsidR="008D35B8" w:rsidRPr="00C26306">
        <w:rPr>
          <w:rFonts w:ascii="Arial" w:hAnsi="Arial" w:cs="Arial"/>
          <w:sz w:val="22"/>
          <w:szCs w:val="22"/>
        </w:rPr>
        <w:t xml:space="preserve">verschiedene </w:t>
      </w:r>
      <w:r w:rsidRPr="00C26306">
        <w:rPr>
          <w:rFonts w:ascii="Arial" w:hAnsi="Arial" w:cs="Arial"/>
          <w:sz w:val="22"/>
          <w:szCs w:val="22"/>
        </w:rPr>
        <w:t>Werkstückabmessungen mit unterschiedlichen Spannkräften gespannt werden</w:t>
      </w:r>
      <w:r w:rsidR="008D35B8" w:rsidRPr="00C26306">
        <w:rPr>
          <w:rFonts w:ascii="Arial" w:hAnsi="Arial" w:cs="Arial"/>
          <w:sz w:val="22"/>
          <w:szCs w:val="22"/>
        </w:rPr>
        <w:t xml:space="preserve"> können</w:t>
      </w:r>
      <w:r w:rsidRPr="00C26306">
        <w:rPr>
          <w:rFonts w:ascii="Arial" w:hAnsi="Arial" w:cs="Arial"/>
          <w:sz w:val="22"/>
          <w:szCs w:val="22"/>
        </w:rPr>
        <w:t xml:space="preserve">. </w:t>
      </w:r>
      <w:r w:rsidR="008D35B8" w:rsidRPr="00C26306">
        <w:rPr>
          <w:rFonts w:ascii="Arial" w:hAnsi="Arial" w:cs="Arial"/>
          <w:sz w:val="22"/>
          <w:szCs w:val="22"/>
        </w:rPr>
        <w:t>D</w:t>
      </w:r>
      <w:r w:rsidRPr="00C26306">
        <w:rPr>
          <w:rFonts w:ascii="Arial" w:hAnsi="Arial" w:cs="Arial"/>
          <w:sz w:val="22"/>
          <w:szCs w:val="22"/>
        </w:rPr>
        <w:t xml:space="preserve">ie 1. und 2. Aufspannung </w:t>
      </w:r>
      <w:r w:rsidR="008D35B8" w:rsidRPr="00C26306">
        <w:rPr>
          <w:rFonts w:ascii="Arial" w:hAnsi="Arial" w:cs="Arial"/>
          <w:sz w:val="22"/>
          <w:szCs w:val="22"/>
        </w:rPr>
        <w:t xml:space="preserve">lassen sich dadurch </w:t>
      </w:r>
      <w:r w:rsidR="004D3A1C" w:rsidRPr="00C26306">
        <w:rPr>
          <w:rFonts w:ascii="Arial" w:hAnsi="Arial" w:cs="Arial"/>
          <w:sz w:val="22"/>
          <w:szCs w:val="22"/>
        </w:rPr>
        <w:t>an einer Turmseite realisieren</w:t>
      </w:r>
      <w:r w:rsidRPr="00C26306">
        <w:rPr>
          <w:rFonts w:ascii="Arial" w:hAnsi="Arial" w:cs="Arial"/>
          <w:sz w:val="22"/>
          <w:szCs w:val="22"/>
        </w:rPr>
        <w:t>.</w:t>
      </w:r>
    </w:p>
    <w:p w14:paraId="189A6399" w14:textId="0258DC91" w:rsidR="00214558" w:rsidRPr="00C26306" w:rsidRDefault="003F0F82">
      <w:pPr>
        <w:spacing w:after="120" w:line="360" w:lineRule="auto"/>
        <w:rPr>
          <w:rFonts w:ascii="Arial" w:hAnsi="Arial" w:cs="Arial"/>
          <w:b/>
          <w:bCs/>
          <w:sz w:val="22"/>
          <w:szCs w:val="22"/>
        </w:rPr>
      </w:pPr>
      <w:r w:rsidRPr="00C26306">
        <w:rPr>
          <w:rFonts w:ascii="Arial" w:hAnsi="Arial" w:cs="Arial"/>
          <w:b/>
          <w:bCs/>
          <w:sz w:val="22"/>
          <w:szCs w:val="22"/>
        </w:rPr>
        <w:t xml:space="preserve">Flexible </w:t>
      </w:r>
      <w:r w:rsidR="00F12D44" w:rsidRPr="00C26306">
        <w:rPr>
          <w:rFonts w:ascii="Arial" w:hAnsi="Arial" w:cs="Arial"/>
          <w:b/>
          <w:bCs/>
          <w:sz w:val="22"/>
          <w:szCs w:val="22"/>
        </w:rPr>
        <w:t xml:space="preserve">Turmspannsysteme für </w:t>
      </w:r>
      <w:r w:rsidRPr="00C26306">
        <w:rPr>
          <w:rFonts w:ascii="Arial" w:hAnsi="Arial" w:cs="Arial"/>
          <w:b/>
          <w:bCs/>
          <w:sz w:val="22"/>
          <w:szCs w:val="22"/>
        </w:rPr>
        <w:t xml:space="preserve">manuell bestückte und automatisierte Maschinen </w:t>
      </w:r>
    </w:p>
    <w:p w14:paraId="4F39EA5B" w14:textId="77777777" w:rsidR="006D10BC" w:rsidRDefault="00F12D44">
      <w:pPr>
        <w:spacing w:after="120" w:line="360" w:lineRule="auto"/>
        <w:rPr>
          <w:rFonts w:ascii="Arial" w:hAnsi="Arial" w:cs="Arial"/>
          <w:sz w:val="22"/>
          <w:szCs w:val="22"/>
        </w:rPr>
      </w:pPr>
      <w:r w:rsidRPr="00C26306">
        <w:rPr>
          <w:rFonts w:ascii="Arial" w:hAnsi="Arial" w:cs="Arial"/>
          <w:sz w:val="22"/>
          <w:szCs w:val="22"/>
        </w:rPr>
        <w:t xml:space="preserve">Die Turmspannsysteme TS </w:t>
      </w:r>
      <w:proofErr w:type="spellStart"/>
      <w:r w:rsidRPr="00C26306">
        <w:rPr>
          <w:rFonts w:ascii="Arial" w:hAnsi="Arial" w:cs="Arial"/>
          <w:sz w:val="22"/>
          <w:szCs w:val="22"/>
        </w:rPr>
        <w:t>Vector</w:t>
      </w:r>
      <w:proofErr w:type="spellEnd"/>
      <w:r w:rsidRPr="00C26306">
        <w:rPr>
          <w:rFonts w:ascii="Arial" w:hAnsi="Arial" w:cs="Arial"/>
          <w:sz w:val="22"/>
          <w:szCs w:val="22"/>
        </w:rPr>
        <w:t xml:space="preserve"> und TS H </w:t>
      </w:r>
      <w:r w:rsidR="008D35B8" w:rsidRPr="00C26306">
        <w:rPr>
          <w:rFonts w:ascii="Arial" w:hAnsi="Arial" w:cs="Arial"/>
          <w:sz w:val="22"/>
          <w:szCs w:val="22"/>
        </w:rPr>
        <w:t xml:space="preserve">sind auch für den Einsatz </w:t>
      </w:r>
      <w:r w:rsidRPr="00C26306">
        <w:rPr>
          <w:rFonts w:ascii="Arial" w:hAnsi="Arial" w:cs="Arial"/>
          <w:sz w:val="22"/>
          <w:szCs w:val="22"/>
        </w:rPr>
        <w:t xml:space="preserve">in der halb- und vollautomatisierten Fertigung </w:t>
      </w:r>
      <w:r w:rsidR="008D35B8" w:rsidRPr="00C26306">
        <w:rPr>
          <w:rFonts w:ascii="Arial" w:hAnsi="Arial" w:cs="Arial"/>
          <w:sz w:val="22"/>
          <w:szCs w:val="22"/>
        </w:rPr>
        <w:t xml:space="preserve">geeignet, da </w:t>
      </w:r>
      <w:r w:rsidRPr="00C26306">
        <w:rPr>
          <w:rFonts w:ascii="Arial" w:hAnsi="Arial" w:cs="Arial"/>
          <w:sz w:val="22"/>
          <w:szCs w:val="22"/>
        </w:rPr>
        <w:t xml:space="preserve">Spannwege und Spannkräfte automationsgerecht </w:t>
      </w:r>
      <w:r w:rsidR="008D35B8" w:rsidRPr="00C26306">
        <w:rPr>
          <w:rFonts w:ascii="Arial" w:hAnsi="Arial" w:cs="Arial"/>
          <w:sz w:val="22"/>
          <w:szCs w:val="22"/>
        </w:rPr>
        <w:t xml:space="preserve">und prozesssicher </w:t>
      </w:r>
      <w:r w:rsidRPr="00C26306">
        <w:rPr>
          <w:rFonts w:ascii="Arial" w:hAnsi="Arial" w:cs="Arial"/>
          <w:sz w:val="22"/>
          <w:szCs w:val="22"/>
        </w:rPr>
        <w:t>überwacht und gesteuert werden</w:t>
      </w:r>
      <w:r w:rsidR="008D35B8" w:rsidRPr="00C26306">
        <w:rPr>
          <w:rFonts w:ascii="Arial" w:hAnsi="Arial" w:cs="Arial"/>
          <w:sz w:val="22"/>
          <w:szCs w:val="22"/>
        </w:rPr>
        <w:t xml:space="preserve"> können</w:t>
      </w:r>
      <w:r w:rsidRPr="00C26306">
        <w:rPr>
          <w:rFonts w:ascii="Arial" w:hAnsi="Arial" w:cs="Arial"/>
          <w:sz w:val="22"/>
          <w:szCs w:val="22"/>
        </w:rPr>
        <w:t xml:space="preserve">. </w:t>
      </w:r>
    </w:p>
    <w:p w14:paraId="6DC49720" w14:textId="7BE090BA" w:rsidR="00214558" w:rsidRPr="00C26306" w:rsidRDefault="008D35B8">
      <w:pPr>
        <w:spacing w:after="120" w:line="360" w:lineRule="auto"/>
        <w:rPr>
          <w:rFonts w:ascii="Arial" w:hAnsi="Arial" w:cs="Arial"/>
          <w:sz w:val="22"/>
          <w:szCs w:val="22"/>
        </w:rPr>
      </w:pPr>
      <w:r w:rsidRPr="00C26306">
        <w:rPr>
          <w:rFonts w:ascii="Arial" w:hAnsi="Arial" w:cs="Arial"/>
          <w:sz w:val="22"/>
          <w:szCs w:val="22"/>
        </w:rPr>
        <w:t>Ein</w:t>
      </w:r>
      <w:r w:rsidR="00F12D44" w:rsidRPr="00C26306">
        <w:rPr>
          <w:rFonts w:ascii="Arial" w:hAnsi="Arial" w:cs="Arial"/>
          <w:sz w:val="22"/>
          <w:szCs w:val="22"/>
        </w:rPr>
        <w:t xml:space="preserve"> patentierte</w:t>
      </w:r>
      <w:r w:rsidR="004D3A1C" w:rsidRPr="00C26306">
        <w:rPr>
          <w:rFonts w:ascii="Arial" w:hAnsi="Arial" w:cs="Arial"/>
          <w:sz w:val="22"/>
          <w:szCs w:val="22"/>
        </w:rPr>
        <w:t>s</w:t>
      </w:r>
      <w:r w:rsidR="00F12D44" w:rsidRPr="00C26306">
        <w:rPr>
          <w:rFonts w:ascii="Arial" w:hAnsi="Arial" w:cs="Arial"/>
          <w:sz w:val="22"/>
          <w:szCs w:val="22"/>
        </w:rPr>
        <w:t xml:space="preserve"> Führungs- und Dichtungsprinzip </w:t>
      </w:r>
      <w:r w:rsidRPr="00C26306">
        <w:rPr>
          <w:rFonts w:ascii="Arial" w:hAnsi="Arial" w:cs="Arial"/>
          <w:sz w:val="22"/>
          <w:szCs w:val="22"/>
        </w:rPr>
        <w:t xml:space="preserve">und die </w:t>
      </w:r>
      <w:r w:rsidR="00F12D44" w:rsidRPr="00C26306">
        <w:rPr>
          <w:rFonts w:ascii="Arial" w:hAnsi="Arial" w:cs="Arial"/>
          <w:sz w:val="22"/>
          <w:szCs w:val="22"/>
        </w:rPr>
        <w:t xml:space="preserve">Monoblock-Bauweise </w:t>
      </w:r>
      <w:r w:rsidRPr="00C26306">
        <w:rPr>
          <w:rFonts w:ascii="Arial" w:hAnsi="Arial" w:cs="Arial"/>
          <w:sz w:val="22"/>
          <w:szCs w:val="22"/>
        </w:rPr>
        <w:t xml:space="preserve">sorgen für </w:t>
      </w:r>
      <w:r w:rsidR="00F12D44" w:rsidRPr="00C26306">
        <w:rPr>
          <w:rFonts w:ascii="Arial" w:hAnsi="Arial" w:cs="Arial"/>
          <w:sz w:val="22"/>
          <w:szCs w:val="22"/>
        </w:rPr>
        <w:t xml:space="preserve">optimalen Schutz gegen Verschmutzung und höchste Stabilität. </w:t>
      </w:r>
      <w:r w:rsidR="003164B3" w:rsidRPr="00C26306">
        <w:rPr>
          <w:rFonts w:ascii="Arial" w:hAnsi="Arial" w:cs="Arial"/>
          <w:sz w:val="22"/>
          <w:szCs w:val="22"/>
        </w:rPr>
        <w:t>„</w:t>
      </w:r>
      <w:r w:rsidR="008B66FF" w:rsidRPr="00C26306">
        <w:rPr>
          <w:rFonts w:ascii="Arial" w:hAnsi="Arial" w:cs="Arial"/>
          <w:sz w:val="22"/>
          <w:szCs w:val="22"/>
        </w:rPr>
        <w:t xml:space="preserve">Die Automation an horizontalen Bearbeitungszentren gewinnt immer mehr an Bedeutung. Wir waren über die </w:t>
      </w:r>
      <w:r w:rsidR="00174E0B">
        <w:rPr>
          <w:rFonts w:ascii="Arial" w:hAnsi="Arial" w:cs="Arial"/>
          <w:sz w:val="22"/>
          <w:szCs w:val="22"/>
        </w:rPr>
        <w:t>z</w:t>
      </w:r>
      <w:r w:rsidR="008B66FF" w:rsidRPr="00C26306">
        <w:rPr>
          <w:rFonts w:ascii="Arial" w:hAnsi="Arial" w:cs="Arial"/>
          <w:sz w:val="22"/>
          <w:szCs w:val="22"/>
        </w:rPr>
        <w:t xml:space="preserve">ahlreichen positiven Rückmeldungen und </w:t>
      </w:r>
      <w:r w:rsidR="003164B3" w:rsidRPr="00C26306">
        <w:rPr>
          <w:rFonts w:ascii="Arial" w:hAnsi="Arial" w:cs="Arial"/>
          <w:sz w:val="22"/>
          <w:szCs w:val="22"/>
        </w:rPr>
        <w:t>konkreten Projekte sehr erfreut“, sagt</w:t>
      </w:r>
      <w:r w:rsidR="008B66FF" w:rsidRPr="00C26306">
        <w:rPr>
          <w:rFonts w:ascii="Arial" w:hAnsi="Arial" w:cs="Arial"/>
          <w:sz w:val="22"/>
          <w:szCs w:val="22"/>
        </w:rPr>
        <w:t xml:space="preserve"> Guido Born</w:t>
      </w:r>
      <w:r w:rsidR="003164B3" w:rsidRPr="00C26306">
        <w:rPr>
          <w:rFonts w:ascii="Arial" w:hAnsi="Arial" w:cs="Arial"/>
          <w:sz w:val="22"/>
          <w:szCs w:val="22"/>
        </w:rPr>
        <w:t>, Produktbereichsleiter Werkstückspannsysteme</w:t>
      </w:r>
      <w:r w:rsidR="008B66FF" w:rsidRPr="00C26306">
        <w:rPr>
          <w:rFonts w:ascii="Arial" w:hAnsi="Arial" w:cs="Arial"/>
          <w:sz w:val="22"/>
          <w:szCs w:val="22"/>
        </w:rPr>
        <w:t>.</w:t>
      </w:r>
    </w:p>
    <w:p w14:paraId="29E69B71" w14:textId="4E740FA7" w:rsidR="00214558" w:rsidRPr="00C26306" w:rsidRDefault="003F0F82">
      <w:pPr>
        <w:spacing w:after="120" w:line="360" w:lineRule="auto"/>
        <w:rPr>
          <w:rFonts w:ascii="Arial" w:hAnsi="Arial" w:cs="Arial"/>
          <w:b/>
          <w:bCs/>
          <w:sz w:val="22"/>
          <w:szCs w:val="22"/>
        </w:rPr>
      </w:pPr>
      <w:r w:rsidRPr="00C26306">
        <w:rPr>
          <w:rFonts w:ascii="Arial" w:hAnsi="Arial" w:cs="Arial"/>
          <w:b/>
          <w:bCs/>
          <w:sz w:val="22"/>
          <w:szCs w:val="22"/>
        </w:rPr>
        <w:t>Neue Baureihe d</w:t>
      </w:r>
      <w:r w:rsidR="00F12D44" w:rsidRPr="00C26306">
        <w:rPr>
          <w:rFonts w:ascii="Arial" w:hAnsi="Arial" w:cs="Arial"/>
          <w:b/>
          <w:bCs/>
          <w:sz w:val="22"/>
          <w:szCs w:val="22"/>
        </w:rPr>
        <w:t>oppelt wirkende</w:t>
      </w:r>
      <w:r w:rsidRPr="00C26306">
        <w:rPr>
          <w:rFonts w:ascii="Arial" w:hAnsi="Arial" w:cs="Arial"/>
          <w:b/>
          <w:bCs/>
          <w:sz w:val="22"/>
          <w:szCs w:val="22"/>
        </w:rPr>
        <w:t>r</w:t>
      </w:r>
      <w:r w:rsidR="00F12D44" w:rsidRPr="00C26306">
        <w:rPr>
          <w:rFonts w:ascii="Arial" w:hAnsi="Arial" w:cs="Arial"/>
          <w:b/>
          <w:bCs/>
          <w:sz w:val="22"/>
          <w:szCs w:val="22"/>
        </w:rPr>
        <w:t xml:space="preserve"> Abstützelemente für die automatisierte Fertigung</w:t>
      </w:r>
    </w:p>
    <w:p w14:paraId="0EE5F86C" w14:textId="40B237E8" w:rsidR="00214558" w:rsidRDefault="003F0F82">
      <w:pPr>
        <w:spacing w:after="120" w:line="360" w:lineRule="auto"/>
        <w:rPr>
          <w:rFonts w:ascii="Arial" w:hAnsi="Arial" w:cs="Arial"/>
          <w:sz w:val="22"/>
          <w:szCs w:val="22"/>
        </w:rPr>
      </w:pPr>
      <w:r w:rsidRPr="00C26306">
        <w:rPr>
          <w:rFonts w:ascii="Arial" w:hAnsi="Arial" w:cs="Arial"/>
          <w:sz w:val="22"/>
          <w:szCs w:val="22"/>
        </w:rPr>
        <w:t>E</w:t>
      </w:r>
      <w:r w:rsidR="00F12D44" w:rsidRPr="00C26306">
        <w:rPr>
          <w:rFonts w:ascii="Arial" w:hAnsi="Arial" w:cs="Arial"/>
          <w:sz w:val="22"/>
          <w:szCs w:val="22"/>
        </w:rPr>
        <w:t xml:space="preserve">ine neue Baureihe doppelt wirkender Abstützelemente </w:t>
      </w:r>
      <w:r w:rsidRPr="00C26306">
        <w:rPr>
          <w:rFonts w:ascii="Arial" w:hAnsi="Arial" w:cs="Arial"/>
          <w:sz w:val="22"/>
          <w:szCs w:val="22"/>
        </w:rPr>
        <w:t>richtet sich ebenfalls auf Anwendungen in der automatisierten Fertigung</w:t>
      </w:r>
      <w:r w:rsidR="00F12D44" w:rsidRPr="00C26306">
        <w:rPr>
          <w:rFonts w:ascii="Arial" w:hAnsi="Arial" w:cs="Arial"/>
          <w:sz w:val="22"/>
          <w:szCs w:val="22"/>
        </w:rPr>
        <w:t xml:space="preserve">. </w:t>
      </w:r>
      <w:r w:rsidRPr="00C26306">
        <w:rPr>
          <w:rFonts w:ascii="Arial" w:hAnsi="Arial" w:cs="Arial"/>
          <w:sz w:val="22"/>
          <w:szCs w:val="22"/>
        </w:rPr>
        <w:t>Bei ihnen wird der Abstützbolzen i</w:t>
      </w:r>
      <w:r w:rsidR="00F12D44" w:rsidRPr="00C26306">
        <w:rPr>
          <w:rFonts w:ascii="Arial" w:hAnsi="Arial" w:cs="Arial"/>
          <w:sz w:val="22"/>
          <w:szCs w:val="22"/>
        </w:rPr>
        <w:t>m Gegensatz zu den bewährten</w:t>
      </w:r>
      <w:r w:rsidR="00F12D44">
        <w:rPr>
          <w:rFonts w:ascii="Arial" w:hAnsi="Arial" w:cs="Arial"/>
          <w:sz w:val="22"/>
          <w:szCs w:val="22"/>
        </w:rPr>
        <w:t xml:space="preserve"> einfach wirkenden M</w:t>
      </w:r>
      <w:r>
        <w:rPr>
          <w:rFonts w:ascii="Arial" w:hAnsi="Arial" w:cs="Arial"/>
          <w:sz w:val="22"/>
          <w:szCs w:val="22"/>
        </w:rPr>
        <w:t xml:space="preserve">odellen </w:t>
      </w:r>
      <w:r w:rsidR="00F12D44">
        <w:rPr>
          <w:rFonts w:ascii="Arial" w:hAnsi="Arial" w:cs="Arial"/>
          <w:sz w:val="22"/>
          <w:szCs w:val="22"/>
        </w:rPr>
        <w:t xml:space="preserve">auch hydraulisch gelöst, </w:t>
      </w:r>
      <w:r>
        <w:rPr>
          <w:rFonts w:ascii="Arial" w:hAnsi="Arial" w:cs="Arial"/>
          <w:sz w:val="22"/>
          <w:szCs w:val="22"/>
        </w:rPr>
        <w:t xml:space="preserve">wodurch </w:t>
      </w:r>
      <w:r w:rsidR="00F12D44">
        <w:rPr>
          <w:rFonts w:ascii="Arial" w:hAnsi="Arial" w:cs="Arial"/>
          <w:sz w:val="22"/>
          <w:szCs w:val="22"/>
        </w:rPr>
        <w:t xml:space="preserve">eng getaktete Spann- und </w:t>
      </w:r>
      <w:proofErr w:type="spellStart"/>
      <w:r w:rsidR="00F12D44">
        <w:rPr>
          <w:rFonts w:ascii="Arial" w:hAnsi="Arial" w:cs="Arial"/>
          <w:sz w:val="22"/>
          <w:szCs w:val="22"/>
        </w:rPr>
        <w:t>Entspannvorgänge</w:t>
      </w:r>
      <w:proofErr w:type="spellEnd"/>
      <w:r w:rsidR="00F12D44">
        <w:rPr>
          <w:rFonts w:ascii="Arial" w:hAnsi="Arial" w:cs="Arial"/>
          <w:sz w:val="22"/>
          <w:szCs w:val="22"/>
        </w:rPr>
        <w:t xml:space="preserve"> und schnelle Werkstückbeladungen möglich sind. </w:t>
      </w:r>
      <w:r w:rsidR="00682057">
        <w:rPr>
          <w:rFonts w:ascii="Arial" w:hAnsi="Arial" w:cs="Arial"/>
          <w:sz w:val="22"/>
          <w:szCs w:val="22"/>
        </w:rPr>
        <w:t xml:space="preserve">Angeboten </w:t>
      </w:r>
      <w:r>
        <w:rPr>
          <w:rFonts w:ascii="Arial" w:hAnsi="Arial" w:cs="Arial"/>
          <w:sz w:val="22"/>
          <w:szCs w:val="22"/>
        </w:rPr>
        <w:t>wird</w:t>
      </w:r>
      <w:r w:rsidR="00682057">
        <w:rPr>
          <w:rFonts w:ascii="Arial" w:hAnsi="Arial" w:cs="Arial"/>
          <w:sz w:val="22"/>
          <w:szCs w:val="22"/>
        </w:rPr>
        <w:t xml:space="preserve"> die Neuheit</w:t>
      </w:r>
      <w:r>
        <w:rPr>
          <w:rFonts w:ascii="Arial" w:hAnsi="Arial" w:cs="Arial"/>
          <w:sz w:val="22"/>
          <w:szCs w:val="22"/>
        </w:rPr>
        <w:t xml:space="preserve"> </w:t>
      </w:r>
      <w:r w:rsidR="00F12D44">
        <w:rPr>
          <w:rFonts w:ascii="Arial" w:hAnsi="Arial" w:cs="Arial"/>
          <w:sz w:val="22"/>
          <w:szCs w:val="22"/>
        </w:rPr>
        <w:t xml:space="preserve">in vier Größen mit Stützbolzendurchmessern zwischen 16 mm und 32 mm. Die zulässige Belastungskraft beträgt bei einem maximalen Betriebsdruck von 500 bar zwischen 6,5 kN und 42 kN. </w:t>
      </w:r>
    </w:p>
    <w:p w14:paraId="1550495E" w14:textId="3A49F8D1" w:rsidR="00E1339A" w:rsidRDefault="006C21EC">
      <w:pPr>
        <w:spacing w:after="120" w:line="360" w:lineRule="auto"/>
        <w:rPr>
          <w:rFonts w:ascii="Arial" w:hAnsi="Arial" w:cs="Arial"/>
          <w:sz w:val="22"/>
          <w:szCs w:val="22"/>
        </w:rPr>
      </w:pPr>
      <w:r>
        <w:rPr>
          <w:rFonts w:ascii="Arial" w:hAnsi="Arial" w:cs="Arial"/>
          <w:sz w:val="22"/>
          <w:szCs w:val="22"/>
        </w:rPr>
        <w:lastRenderedPageBreak/>
        <w:t>D</w:t>
      </w:r>
      <w:r w:rsidR="003F0F82">
        <w:rPr>
          <w:rFonts w:ascii="Arial" w:hAnsi="Arial" w:cs="Arial"/>
          <w:sz w:val="22"/>
          <w:szCs w:val="22"/>
        </w:rPr>
        <w:t xml:space="preserve">ie Abstützelemente </w:t>
      </w:r>
      <w:r>
        <w:rPr>
          <w:rFonts w:ascii="Arial" w:hAnsi="Arial" w:cs="Arial"/>
          <w:sz w:val="22"/>
          <w:szCs w:val="22"/>
        </w:rPr>
        <w:t xml:space="preserve">werden platzsparend </w:t>
      </w:r>
      <w:r w:rsidR="00F12D44">
        <w:rPr>
          <w:rFonts w:ascii="Arial" w:hAnsi="Arial" w:cs="Arial"/>
          <w:sz w:val="22"/>
          <w:szCs w:val="22"/>
        </w:rPr>
        <w:t>direkt in den Vorrichtungskörper eingeschraubt</w:t>
      </w:r>
      <w:r>
        <w:rPr>
          <w:rFonts w:ascii="Arial" w:hAnsi="Arial" w:cs="Arial"/>
          <w:sz w:val="22"/>
          <w:szCs w:val="22"/>
        </w:rPr>
        <w:t xml:space="preserve">. Sie </w:t>
      </w:r>
      <w:r w:rsidR="00F12D44">
        <w:rPr>
          <w:rFonts w:ascii="Arial" w:hAnsi="Arial" w:cs="Arial"/>
          <w:sz w:val="22"/>
          <w:szCs w:val="22"/>
        </w:rPr>
        <w:t xml:space="preserve">verhindern die Aufnahme von Vibrationen und das Durchbiegen eines Werkstücks während der Bearbeitung. </w:t>
      </w:r>
      <w:r>
        <w:rPr>
          <w:rFonts w:ascii="Arial" w:hAnsi="Arial" w:cs="Arial"/>
          <w:sz w:val="22"/>
          <w:szCs w:val="22"/>
        </w:rPr>
        <w:t xml:space="preserve">Vor dem </w:t>
      </w:r>
      <w:r w:rsidR="003F0F82">
        <w:rPr>
          <w:rFonts w:ascii="Arial" w:hAnsi="Arial" w:cs="Arial"/>
          <w:sz w:val="22"/>
          <w:szCs w:val="22"/>
        </w:rPr>
        <w:t xml:space="preserve">Eindringen von Flüssigkeiten und Spänen </w:t>
      </w:r>
      <w:r>
        <w:rPr>
          <w:rFonts w:ascii="Arial" w:hAnsi="Arial" w:cs="Arial"/>
          <w:sz w:val="22"/>
          <w:szCs w:val="22"/>
        </w:rPr>
        <w:t xml:space="preserve">schützen </w:t>
      </w:r>
      <w:r w:rsidR="003F0F82">
        <w:rPr>
          <w:rFonts w:ascii="Arial" w:hAnsi="Arial" w:cs="Arial"/>
          <w:sz w:val="22"/>
          <w:szCs w:val="22"/>
        </w:rPr>
        <w:t>e</w:t>
      </w:r>
      <w:r w:rsidR="00F12D44">
        <w:rPr>
          <w:rFonts w:ascii="Arial" w:hAnsi="Arial" w:cs="Arial"/>
          <w:sz w:val="22"/>
          <w:szCs w:val="22"/>
        </w:rPr>
        <w:t>ine Metallabstreifkante und ein FKM-Abstreife</w:t>
      </w:r>
      <w:r w:rsidR="003F0F82">
        <w:rPr>
          <w:rFonts w:ascii="Arial" w:hAnsi="Arial" w:cs="Arial"/>
          <w:sz w:val="22"/>
          <w:szCs w:val="22"/>
        </w:rPr>
        <w:t>r</w:t>
      </w:r>
      <w:r w:rsidR="00F12D44">
        <w:rPr>
          <w:rFonts w:ascii="Arial" w:hAnsi="Arial" w:cs="Arial"/>
          <w:sz w:val="22"/>
          <w:szCs w:val="22"/>
        </w:rPr>
        <w:t xml:space="preserve">. </w:t>
      </w:r>
      <w:r w:rsidR="003F0F82">
        <w:rPr>
          <w:rFonts w:ascii="Arial" w:hAnsi="Arial" w:cs="Arial"/>
          <w:sz w:val="22"/>
          <w:szCs w:val="22"/>
        </w:rPr>
        <w:t>Zusätzlich kann b</w:t>
      </w:r>
      <w:r w:rsidR="00F12D44">
        <w:rPr>
          <w:rFonts w:ascii="Arial" w:hAnsi="Arial" w:cs="Arial"/>
          <w:sz w:val="22"/>
          <w:szCs w:val="22"/>
        </w:rPr>
        <w:t xml:space="preserve">ei starkem Schmutz am Belüftungsanschluss Sperrluft angelegt werden. </w:t>
      </w:r>
      <w:r w:rsidR="003F0F82">
        <w:rPr>
          <w:rFonts w:ascii="Arial" w:hAnsi="Arial" w:cs="Arial"/>
          <w:sz w:val="22"/>
          <w:szCs w:val="22"/>
        </w:rPr>
        <w:t xml:space="preserve">Die </w:t>
      </w:r>
      <w:r w:rsidR="00982294">
        <w:rPr>
          <w:rFonts w:ascii="Arial" w:hAnsi="Arial" w:cs="Arial"/>
          <w:sz w:val="22"/>
          <w:szCs w:val="22"/>
        </w:rPr>
        <w:t xml:space="preserve">optionale </w:t>
      </w:r>
      <w:r w:rsidR="00F12D44">
        <w:rPr>
          <w:rFonts w:ascii="Arial" w:hAnsi="Arial" w:cs="Arial"/>
          <w:sz w:val="22"/>
          <w:szCs w:val="22"/>
        </w:rPr>
        <w:t>pneumatische Anlagekontrolle stellt sicher, dass der Abstützbolzen am Werkstück anliegt und das Bauteil zuverlässig gestützt wird. Öl und Druckluft werden über gebohrte Kanäle eingeleitet.</w:t>
      </w:r>
    </w:p>
    <w:p w14:paraId="43B6E8D0" w14:textId="362E0B16" w:rsidR="00214558" w:rsidRDefault="003F0F82">
      <w:pPr>
        <w:spacing w:after="120" w:line="360" w:lineRule="auto"/>
        <w:rPr>
          <w:rFonts w:ascii="Arial" w:hAnsi="Arial" w:cs="Arial"/>
          <w:b/>
          <w:bCs/>
          <w:sz w:val="22"/>
          <w:szCs w:val="22"/>
        </w:rPr>
      </w:pPr>
      <w:r>
        <w:rPr>
          <w:rFonts w:ascii="Arial" w:hAnsi="Arial" w:cs="Arial"/>
          <w:b/>
          <w:bCs/>
          <w:sz w:val="22"/>
          <w:szCs w:val="22"/>
        </w:rPr>
        <w:t xml:space="preserve">Innovatives </w:t>
      </w:r>
      <w:r w:rsidR="00F12D44">
        <w:rPr>
          <w:rFonts w:ascii="Arial" w:hAnsi="Arial" w:cs="Arial"/>
          <w:b/>
          <w:bCs/>
          <w:sz w:val="22"/>
          <w:szCs w:val="22"/>
        </w:rPr>
        <w:t>Abstützelement nimmt Querkräfte auf</w:t>
      </w:r>
    </w:p>
    <w:p w14:paraId="5B0E3DE4" w14:textId="26374B16" w:rsidR="00214558" w:rsidRDefault="003F0F82">
      <w:pPr>
        <w:spacing w:after="120" w:line="360" w:lineRule="auto"/>
        <w:rPr>
          <w:rFonts w:ascii="Arial" w:hAnsi="Arial" w:cs="Arial"/>
          <w:sz w:val="22"/>
          <w:szCs w:val="22"/>
        </w:rPr>
      </w:pPr>
      <w:r>
        <w:rPr>
          <w:rFonts w:ascii="Arial" w:hAnsi="Arial" w:cs="Arial"/>
          <w:sz w:val="22"/>
          <w:szCs w:val="22"/>
        </w:rPr>
        <w:t>Das Angeb</w:t>
      </w:r>
      <w:r w:rsidR="004D3A1C">
        <w:rPr>
          <w:rFonts w:ascii="Arial" w:hAnsi="Arial" w:cs="Arial"/>
          <w:sz w:val="22"/>
          <w:szCs w:val="22"/>
        </w:rPr>
        <w:t>ot einfach und doppelt wirkender</w:t>
      </w:r>
      <w:r w:rsidR="00F12D44">
        <w:rPr>
          <w:rFonts w:ascii="Arial" w:hAnsi="Arial" w:cs="Arial"/>
          <w:sz w:val="22"/>
          <w:szCs w:val="22"/>
        </w:rPr>
        <w:t xml:space="preserve"> Abstützelemente</w:t>
      </w:r>
      <w:r>
        <w:rPr>
          <w:rFonts w:ascii="Arial" w:hAnsi="Arial" w:cs="Arial"/>
          <w:sz w:val="22"/>
          <w:szCs w:val="22"/>
        </w:rPr>
        <w:t>, die</w:t>
      </w:r>
      <w:r w:rsidR="00F12D44">
        <w:rPr>
          <w:rFonts w:ascii="Arial" w:hAnsi="Arial" w:cs="Arial"/>
          <w:sz w:val="22"/>
          <w:szCs w:val="22"/>
        </w:rPr>
        <w:t xml:space="preserve"> in der Regel Querkräfte nicht aufnehmen können, </w:t>
      </w:r>
      <w:r>
        <w:rPr>
          <w:rFonts w:ascii="Arial" w:hAnsi="Arial" w:cs="Arial"/>
          <w:sz w:val="22"/>
          <w:szCs w:val="22"/>
        </w:rPr>
        <w:t xml:space="preserve">hat </w:t>
      </w:r>
      <w:r w:rsidR="00F12D44">
        <w:rPr>
          <w:rFonts w:ascii="Arial" w:hAnsi="Arial" w:cs="Arial"/>
          <w:sz w:val="22"/>
          <w:szCs w:val="22"/>
        </w:rPr>
        <w:t xml:space="preserve">ROEMHELD </w:t>
      </w:r>
      <w:r>
        <w:rPr>
          <w:rFonts w:ascii="Arial" w:hAnsi="Arial" w:cs="Arial"/>
          <w:sz w:val="22"/>
          <w:szCs w:val="22"/>
        </w:rPr>
        <w:t xml:space="preserve">jetzt um </w:t>
      </w:r>
      <w:r w:rsidR="006C21EC">
        <w:rPr>
          <w:rFonts w:ascii="Arial" w:hAnsi="Arial" w:cs="Arial"/>
          <w:sz w:val="22"/>
          <w:szCs w:val="22"/>
        </w:rPr>
        <w:t>ein neu entwickeltes Modell</w:t>
      </w:r>
      <w:r>
        <w:rPr>
          <w:rFonts w:ascii="Arial" w:hAnsi="Arial" w:cs="Arial"/>
          <w:sz w:val="22"/>
          <w:szCs w:val="22"/>
        </w:rPr>
        <w:t xml:space="preserve"> erweitert</w:t>
      </w:r>
      <w:r w:rsidR="004D3A1C">
        <w:rPr>
          <w:rFonts w:ascii="Arial" w:hAnsi="Arial" w:cs="Arial"/>
          <w:sz w:val="22"/>
          <w:szCs w:val="22"/>
        </w:rPr>
        <w:t xml:space="preserve">, </w:t>
      </w:r>
      <w:r w:rsidR="006C21EC">
        <w:rPr>
          <w:rFonts w:ascii="Arial" w:hAnsi="Arial" w:cs="Arial"/>
          <w:sz w:val="22"/>
          <w:szCs w:val="22"/>
        </w:rPr>
        <w:t xml:space="preserve">das </w:t>
      </w:r>
      <w:r w:rsidR="004D3A1C">
        <w:rPr>
          <w:rFonts w:ascii="Arial" w:hAnsi="Arial" w:cs="Arial"/>
          <w:sz w:val="22"/>
          <w:szCs w:val="22"/>
        </w:rPr>
        <w:t xml:space="preserve">genau hierzu in der Lage </w:t>
      </w:r>
      <w:r w:rsidR="00285F45">
        <w:rPr>
          <w:rFonts w:ascii="Arial" w:hAnsi="Arial" w:cs="Arial"/>
          <w:sz w:val="22"/>
          <w:szCs w:val="22"/>
        </w:rPr>
        <w:t>ist</w:t>
      </w:r>
      <w:r w:rsidR="00F12D44">
        <w:rPr>
          <w:rFonts w:ascii="Arial" w:hAnsi="Arial" w:cs="Arial"/>
          <w:sz w:val="22"/>
          <w:szCs w:val="22"/>
        </w:rPr>
        <w:t xml:space="preserve">. Der Körper des schlanken Abstützelements verjüngt sich nach oben und hat auf einer Länge von 45 mm einen Durchmesser von nur 16 mm. </w:t>
      </w:r>
      <w:r>
        <w:rPr>
          <w:rFonts w:ascii="Arial" w:hAnsi="Arial" w:cs="Arial"/>
          <w:sz w:val="22"/>
          <w:szCs w:val="22"/>
        </w:rPr>
        <w:t xml:space="preserve">Dank seiner kompakten Maße </w:t>
      </w:r>
      <w:r w:rsidR="00F12D44">
        <w:rPr>
          <w:rFonts w:ascii="Arial" w:hAnsi="Arial" w:cs="Arial"/>
          <w:sz w:val="22"/>
          <w:szCs w:val="22"/>
        </w:rPr>
        <w:t xml:space="preserve">kann es schwierig liegende und sogar schräge Flächen erreichen und abstützen. </w:t>
      </w:r>
    </w:p>
    <w:p w14:paraId="4C6934DC" w14:textId="1995C709" w:rsidR="00214558" w:rsidRPr="003F0F82" w:rsidRDefault="00F12D44">
      <w:pPr>
        <w:spacing w:after="120" w:line="360" w:lineRule="auto"/>
        <w:rPr>
          <w:rFonts w:ascii="Arial" w:hAnsi="Arial" w:cs="Arial"/>
          <w:b/>
          <w:bCs/>
          <w:sz w:val="22"/>
          <w:szCs w:val="22"/>
        </w:rPr>
      </w:pPr>
      <w:r w:rsidRPr="003F0F82">
        <w:rPr>
          <w:rFonts w:ascii="Arial" w:hAnsi="Arial" w:cs="Arial"/>
          <w:b/>
          <w:bCs/>
          <w:sz w:val="22"/>
          <w:szCs w:val="22"/>
        </w:rPr>
        <w:t>Neue</w:t>
      </w:r>
      <w:r w:rsidR="00984DB9">
        <w:rPr>
          <w:rFonts w:ascii="Arial" w:hAnsi="Arial" w:cs="Arial"/>
          <w:b/>
          <w:bCs/>
          <w:sz w:val="22"/>
          <w:szCs w:val="22"/>
        </w:rPr>
        <w:t>r kompakter hydraulischer</w:t>
      </w:r>
      <w:r w:rsidRPr="003F0F82">
        <w:rPr>
          <w:rFonts w:ascii="Arial" w:hAnsi="Arial" w:cs="Arial"/>
          <w:b/>
          <w:bCs/>
          <w:sz w:val="22"/>
          <w:szCs w:val="22"/>
        </w:rPr>
        <w:t xml:space="preserve"> Bohrungsspanner für die 5-Seitenbearbeitung </w:t>
      </w:r>
    </w:p>
    <w:p w14:paraId="7B1DBE60" w14:textId="5A5F2ECD" w:rsidR="00214558" w:rsidRPr="00984DB9" w:rsidRDefault="00984DB9">
      <w:pPr>
        <w:spacing w:after="120" w:line="360" w:lineRule="auto"/>
        <w:rPr>
          <w:rFonts w:ascii="Arial" w:hAnsi="Arial" w:cs="Arial"/>
          <w:sz w:val="22"/>
          <w:szCs w:val="22"/>
        </w:rPr>
      </w:pPr>
      <w:r>
        <w:rPr>
          <w:rFonts w:ascii="Arial" w:hAnsi="Arial" w:cs="Arial"/>
          <w:sz w:val="22"/>
          <w:szCs w:val="22"/>
        </w:rPr>
        <w:t>D</w:t>
      </w:r>
      <w:r w:rsidRPr="00984DB9">
        <w:rPr>
          <w:rFonts w:ascii="Arial" w:hAnsi="Arial" w:cs="Arial"/>
          <w:sz w:val="22"/>
          <w:szCs w:val="22"/>
        </w:rPr>
        <w:t xml:space="preserve">as schnelle und flexible axiale Spannen und Positionieren von Werkstücken ohne geeignete Spannflächen </w:t>
      </w:r>
      <w:r>
        <w:rPr>
          <w:rFonts w:ascii="Arial" w:hAnsi="Arial" w:cs="Arial"/>
          <w:sz w:val="22"/>
          <w:szCs w:val="22"/>
        </w:rPr>
        <w:t xml:space="preserve">ermöglicht eine </w:t>
      </w:r>
      <w:r w:rsidR="00F12D44" w:rsidRPr="00984DB9">
        <w:rPr>
          <w:rFonts w:ascii="Arial" w:hAnsi="Arial" w:cs="Arial"/>
          <w:sz w:val="22"/>
          <w:szCs w:val="22"/>
        </w:rPr>
        <w:t xml:space="preserve">neue Generation kompakter hydraulischer Bohrungsspanner. </w:t>
      </w:r>
      <w:r w:rsidR="00BD60E7">
        <w:rPr>
          <w:rFonts w:ascii="Arial" w:hAnsi="Arial" w:cs="Arial"/>
          <w:sz w:val="22"/>
          <w:szCs w:val="22"/>
        </w:rPr>
        <w:t>E</w:t>
      </w:r>
      <w:r>
        <w:rPr>
          <w:rFonts w:ascii="Arial" w:hAnsi="Arial" w:cs="Arial"/>
          <w:sz w:val="22"/>
          <w:szCs w:val="22"/>
        </w:rPr>
        <w:t xml:space="preserve">ine </w:t>
      </w:r>
      <w:r w:rsidR="00F12D44" w:rsidRPr="00984DB9">
        <w:rPr>
          <w:rFonts w:ascii="Arial" w:hAnsi="Arial" w:cs="Arial"/>
          <w:sz w:val="22"/>
          <w:szCs w:val="22"/>
        </w:rPr>
        <w:t>patentierte Konstruktion</w:t>
      </w:r>
      <w:r>
        <w:rPr>
          <w:rFonts w:ascii="Arial" w:hAnsi="Arial" w:cs="Arial"/>
          <w:sz w:val="22"/>
          <w:szCs w:val="22"/>
        </w:rPr>
        <w:t xml:space="preserve"> </w:t>
      </w:r>
      <w:r w:rsidR="00F12D44" w:rsidRPr="00984DB9">
        <w:rPr>
          <w:rFonts w:ascii="Arial" w:hAnsi="Arial" w:cs="Arial"/>
          <w:sz w:val="22"/>
          <w:szCs w:val="22"/>
        </w:rPr>
        <w:t>erlaubt</w:t>
      </w:r>
      <w:r w:rsidR="00BD60E7" w:rsidRPr="00BD60E7">
        <w:rPr>
          <w:rFonts w:ascii="Arial" w:hAnsi="Arial" w:cs="Arial"/>
          <w:sz w:val="22"/>
          <w:szCs w:val="22"/>
        </w:rPr>
        <w:t xml:space="preserve"> </w:t>
      </w:r>
      <w:r w:rsidR="00BD60E7">
        <w:rPr>
          <w:rFonts w:ascii="Arial" w:hAnsi="Arial" w:cs="Arial"/>
          <w:sz w:val="22"/>
          <w:szCs w:val="22"/>
        </w:rPr>
        <w:t>es</w:t>
      </w:r>
      <w:r w:rsidR="00F12D44" w:rsidRPr="00984DB9">
        <w:rPr>
          <w:rFonts w:ascii="Arial" w:hAnsi="Arial" w:cs="Arial"/>
          <w:sz w:val="22"/>
          <w:szCs w:val="22"/>
        </w:rPr>
        <w:t>, direkt in vorhandenen Bohrungen des Werkstücks zu spannen, verschiedene Einsätze zu verwenden und die</w:t>
      </w:r>
      <w:r w:rsidR="009827EC">
        <w:rPr>
          <w:rFonts w:ascii="Arial" w:hAnsi="Arial" w:cs="Arial"/>
          <w:sz w:val="22"/>
          <w:szCs w:val="22"/>
        </w:rPr>
        <w:t>se in kurzer Zeit auszuwechseln –</w:t>
      </w:r>
      <w:r w:rsidR="00F12D44" w:rsidRPr="00984DB9">
        <w:rPr>
          <w:rFonts w:ascii="Arial" w:hAnsi="Arial" w:cs="Arial"/>
          <w:sz w:val="22"/>
          <w:szCs w:val="22"/>
        </w:rPr>
        <w:t xml:space="preserve"> ohne das Spannelement selbst aus der Vorrichtung ausbauen zu müssen. </w:t>
      </w:r>
      <w:r w:rsidR="00BD60E7">
        <w:rPr>
          <w:rFonts w:ascii="Arial" w:hAnsi="Arial" w:cs="Arial"/>
          <w:sz w:val="22"/>
          <w:szCs w:val="22"/>
        </w:rPr>
        <w:t xml:space="preserve">Auf diese Weise </w:t>
      </w:r>
      <w:r w:rsidR="00F12D44" w:rsidRPr="00984DB9">
        <w:rPr>
          <w:rFonts w:ascii="Arial" w:hAnsi="Arial" w:cs="Arial"/>
          <w:sz w:val="22"/>
          <w:szCs w:val="22"/>
        </w:rPr>
        <w:t>werden Rüstzeiten minimiert und die Wartung vereinfacht.</w:t>
      </w:r>
    </w:p>
    <w:p w14:paraId="3F1D5CA4" w14:textId="67775B45" w:rsidR="00214558" w:rsidRDefault="00BD60E7">
      <w:pPr>
        <w:spacing w:after="120" w:line="360" w:lineRule="auto"/>
        <w:rPr>
          <w:rFonts w:ascii="Arial" w:hAnsi="Arial" w:cs="Arial"/>
          <w:sz w:val="22"/>
          <w:szCs w:val="22"/>
        </w:rPr>
      </w:pPr>
      <w:r>
        <w:rPr>
          <w:rFonts w:ascii="Arial" w:hAnsi="Arial" w:cs="Arial"/>
          <w:sz w:val="22"/>
          <w:szCs w:val="22"/>
        </w:rPr>
        <w:t>D</w:t>
      </w:r>
      <w:r w:rsidR="00F12D44" w:rsidRPr="00984DB9">
        <w:rPr>
          <w:rFonts w:ascii="Arial" w:hAnsi="Arial" w:cs="Arial"/>
          <w:sz w:val="22"/>
          <w:szCs w:val="22"/>
        </w:rPr>
        <w:t xml:space="preserve">as Bauteil </w:t>
      </w:r>
      <w:r>
        <w:rPr>
          <w:rFonts w:ascii="Arial" w:hAnsi="Arial" w:cs="Arial"/>
          <w:sz w:val="22"/>
          <w:szCs w:val="22"/>
        </w:rPr>
        <w:t xml:space="preserve">wird </w:t>
      </w:r>
      <w:r w:rsidR="00F12D44" w:rsidRPr="00984DB9">
        <w:rPr>
          <w:rFonts w:ascii="Arial" w:hAnsi="Arial" w:cs="Arial"/>
          <w:sz w:val="22"/>
          <w:szCs w:val="22"/>
        </w:rPr>
        <w:t xml:space="preserve">direkt auf die Bohrungsspanner gelegt, </w:t>
      </w:r>
      <w:r>
        <w:rPr>
          <w:rFonts w:ascii="Arial" w:hAnsi="Arial" w:cs="Arial"/>
          <w:sz w:val="22"/>
          <w:szCs w:val="22"/>
        </w:rPr>
        <w:t xml:space="preserve">daher </w:t>
      </w:r>
      <w:r w:rsidR="00F12D44" w:rsidRPr="00984DB9">
        <w:rPr>
          <w:rFonts w:ascii="Arial" w:hAnsi="Arial" w:cs="Arial"/>
          <w:sz w:val="22"/>
          <w:szCs w:val="22"/>
        </w:rPr>
        <w:t xml:space="preserve">sind weder Spannränder noch Adapterplatten erforderlich. </w:t>
      </w:r>
      <w:r>
        <w:rPr>
          <w:rFonts w:ascii="Arial" w:hAnsi="Arial" w:cs="Arial"/>
          <w:sz w:val="22"/>
          <w:szCs w:val="22"/>
        </w:rPr>
        <w:t xml:space="preserve">Da </w:t>
      </w:r>
      <w:r w:rsidR="00F12D44" w:rsidRPr="00984DB9">
        <w:rPr>
          <w:rFonts w:ascii="Arial" w:hAnsi="Arial" w:cs="Arial"/>
          <w:sz w:val="22"/>
          <w:szCs w:val="22"/>
        </w:rPr>
        <w:t>das Werkstück lediglich von unten</w:t>
      </w:r>
      <w:r>
        <w:rPr>
          <w:rFonts w:ascii="Arial" w:hAnsi="Arial" w:cs="Arial"/>
          <w:sz w:val="22"/>
          <w:szCs w:val="22"/>
        </w:rPr>
        <w:t xml:space="preserve"> fixiert wird</w:t>
      </w:r>
      <w:r w:rsidR="00F12D44" w:rsidRPr="00984DB9">
        <w:rPr>
          <w:rFonts w:ascii="Arial" w:hAnsi="Arial" w:cs="Arial"/>
          <w:sz w:val="22"/>
          <w:szCs w:val="22"/>
        </w:rPr>
        <w:t xml:space="preserve">, </w:t>
      </w:r>
      <w:r>
        <w:rPr>
          <w:rFonts w:ascii="Arial" w:hAnsi="Arial" w:cs="Arial"/>
          <w:sz w:val="22"/>
          <w:szCs w:val="22"/>
        </w:rPr>
        <w:t xml:space="preserve">bleiben </w:t>
      </w:r>
      <w:r w:rsidR="00F12D44" w:rsidRPr="00984DB9">
        <w:rPr>
          <w:rFonts w:ascii="Arial" w:hAnsi="Arial" w:cs="Arial"/>
          <w:sz w:val="22"/>
          <w:szCs w:val="22"/>
        </w:rPr>
        <w:t xml:space="preserve">fünf Seiten für die Bearbeitung zugänglich. </w:t>
      </w:r>
      <w:r>
        <w:rPr>
          <w:rFonts w:ascii="Arial" w:hAnsi="Arial" w:cs="Arial"/>
          <w:sz w:val="22"/>
          <w:szCs w:val="22"/>
        </w:rPr>
        <w:t>Dadurch können e</w:t>
      </w:r>
      <w:r w:rsidR="00F12D44" w:rsidRPr="00984DB9">
        <w:rPr>
          <w:rFonts w:ascii="Arial" w:hAnsi="Arial" w:cs="Arial"/>
          <w:sz w:val="22"/>
          <w:szCs w:val="22"/>
        </w:rPr>
        <w:t>in Umsetzen und die daraus folgenden Toleranzverluste meist vermieden werden.</w:t>
      </w:r>
      <w:r w:rsidR="00F12D44">
        <w:rPr>
          <w:rFonts w:ascii="Arial" w:hAnsi="Arial" w:cs="Arial"/>
          <w:sz w:val="22"/>
          <w:szCs w:val="22"/>
        </w:rPr>
        <w:t xml:space="preserve"> </w:t>
      </w:r>
    </w:p>
    <w:p w14:paraId="6477CB7B" w14:textId="77777777" w:rsidR="00214558" w:rsidRDefault="00F12D44">
      <w:pPr>
        <w:spacing w:after="120" w:line="360" w:lineRule="auto"/>
        <w:rPr>
          <w:rFonts w:ascii="Arial" w:hAnsi="Arial" w:cs="Arial"/>
          <w:b/>
          <w:bCs/>
          <w:sz w:val="22"/>
          <w:szCs w:val="22"/>
        </w:rPr>
      </w:pPr>
      <w:r>
        <w:rPr>
          <w:rFonts w:ascii="Arial" w:hAnsi="Arial" w:cs="Arial"/>
          <w:b/>
          <w:bCs/>
          <w:sz w:val="22"/>
          <w:szCs w:val="22"/>
        </w:rPr>
        <w:t xml:space="preserve">Bei wenig Platz und kleinem Spannrand: Neue kompakte Flachhebelspanner </w:t>
      </w:r>
    </w:p>
    <w:p w14:paraId="621E5138" w14:textId="6A214A54" w:rsidR="00214558" w:rsidRDefault="00BD60E7" w:rsidP="00BD60E7">
      <w:pPr>
        <w:spacing w:after="120" w:line="360" w:lineRule="auto"/>
        <w:rPr>
          <w:rFonts w:ascii="Arial" w:hAnsi="Arial" w:cs="Arial"/>
          <w:sz w:val="22"/>
          <w:szCs w:val="22"/>
        </w:rPr>
      </w:pPr>
      <w:r>
        <w:rPr>
          <w:rFonts w:ascii="Arial" w:hAnsi="Arial" w:cs="Arial"/>
          <w:sz w:val="22"/>
          <w:szCs w:val="22"/>
        </w:rPr>
        <w:t>Bei einer neuen Baureihe kompakter Flachhebelspanner ist das Gehäuse teilweise versenkbar, so dass bereits eine schmale Tasche im Werkstück als Spannfläche ausreicht. Die neuen Spannelemente sind daher besonders f</w:t>
      </w:r>
      <w:r w:rsidR="00F12D44">
        <w:rPr>
          <w:rFonts w:ascii="Arial" w:hAnsi="Arial" w:cs="Arial"/>
          <w:sz w:val="22"/>
          <w:szCs w:val="22"/>
        </w:rPr>
        <w:t xml:space="preserve">ür den Einsatz in beengten Maschinenräumen und bei Werkstücken mit kleinem Spannrand </w:t>
      </w:r>
      <w:r>
        <w:rPr>
          <w:rFonts w:ascii="Arial" w:hAnsi="Arial" w:cs="Arial"/>
          <w:sz w:val="22"/>
          <w:szCs w:val="22"/>
        </w:rPr>
        <w:t xml:space="preserve">geeignet. Angeboten werden </w:t>
      </w:r>
      <w:r w:rsidR="00F12D44">
        <w:rPr>
          <w:rFonts w:ascii="Arial" w:hAnsi="Arial" w:cs="Arial"/>
          <w:sz w:val="22"/>
          <w:szCs w:val="22"/>
        </w:rPr>
        <w:t xml:space="preserve">die </w:t>
      </w:r>
      <w:r>
        <w:rPr>
          <w:rFonts w:ascii="Arial" w:hAnsi="Arial" w:cs="Arial"/>
          <w:sz w:val="22"/>
          <w:szCs w:val="22"/>
        </w:rPr>
        <w:t xml:space="preserve">Neuheiten </w:t>
      </w:r>
      <w:r w:rsidR="00F12D44">
        <w:rPr>
          <w:rFonts w:ascii="Arial" w:hAnsi="Arial" w:cs="Arial"/>
          <w:sz w:val="22"/>
          <w:szCs w:val="22"/>
        </w:rPr>
        <w:t xml:space="preserve">sowohl einfach als auch doppelt wirkend und </w:t>
      </w:r>
      <w:r>
        <w:rPr>
          <w:rFonts w:ascii="Arial" w:hAnsi="Arial" w:cs="Arial"/>
          <w:sz w:val="22"/>
          <w:szCs w:val="22"/>
        </w:rPr>
        <w:t xml:space="preserve">wahlweise </w:t>
      </w:r>
      <w:r w:rsidR="00F12D44">
        <w:rPr>
          <w:rFonts w:ascii="Arial" w:hAnsi="Arial" w:cs="Arial"/>
          <w:sz w:val="22"/>
          <w:szCs w:val="22"/>
        </w:rPr>
        <w:t>mit integrierter Spann- und Lösekontrolle. Die Spannkräfte betragen zwischen 2,5 und 12 kN bei einem maximalen Betriebsdruck von 250 bar. D</w:t>
      </w:r>
      <w:r>
        <w:rPr>
          <w:rFonts w:ascii="Arial" w:hAnsi="Arial" w:cs="Arial"/>
          <w:sz w:val="22"/>
          <w:szCs w:val="22"/>
        </w:rPr>
        <w:t>ie</w:t>
      </w:r>
      <w:r w:rsidR="00F12D44">
        <w:rPr>
          <w:rFonts w:ascii="Arial" w:hAnsi="Arial" w:cs="Arial"/>
          <w:sz w:val="22"/>
          <w:szCs w:val="22"/>
        </w:rPr>
        <w:t xml:space="preserve"> neuen Flachhebelspanner </w:t>
      </w:r>
      <w:r>
        <w:rPr>
          <w:rFonts w:ascii="Arial" w:hAnsi="Arial" w:cs="Arial"/>
          <w:sz w:val="22"/>
          <w:szCs w:val="22"/>
        </w:rPr>
        <w:t xml:space="preserve">sind serienmäßig mit einer schmutzabweisenden Metallabstreifkante ausgestattet und </w:t>
      </w:r>
      <w:r w:rsidR="00F12D44">
        <w:rPr>
          <w:rFonts w:ascii="Arial" w:hAnsi="Arial" w:cs="Arial"/>
          <w:sz w:val="22"/>
          <w:szCs w:val="22"/>
        </w:rPr>
        <w:t>in zahlreichen Ausführungen</w:t>
      </w:r>
      <w:r>
        <w:rPr>
          <w:rFonts w:ascii="Arial" w:hAnsi="Arial" w:cs="Arial"/>
          <w:sz w:val="22"/>
          <w:szCs w:val="22"/>
        </w:rPr>
        <w:t xml:space="preserve"> erhältlich</w:t>
      </w:r>
      <w:r w:rsidR="00F12D44">
        <w:rPr>
          <w:rFonts w:ascii="Arial" w:hAnsi="Arial" w:cs="Arial"/>
          <w:sz w:val="22"/>
          <w:szCs w:val="22"/>
        </w:rPr>
        <w:t>.</w:t>
      </w:r>
    </w:p>
    <w:p w14:paraId="3B683477" w14:textId="2EF4BB14" w:rsidR="00214558" w:rsidRPr="00C26306" w:rsidRDefault="008B66FF">
      <w:pPr>
        <w:spacing w:after="120" w:line="360" w:lineRule="auto"/>
        <w:rPr>
          <w:rFonts w:ascii="Arial" w:hAnsi="Arial" w:cs="Arial"/>
          <w:b/>
          <w:bCs/>
          <w:sz w:val="22"/>
          <w:szCs w:val="22"/>
        </w:rPr>
      </w:pPr>
      <w:r w:rsidRPr="00C26306">
        <w:rPr>
          <w:rFonts w:ascii="Arial" w:hAnsi="Arial" w:cs="Arial"/>
          <w:b/>
          <w:bCs/>
          <w:sz w:val="22"/>
          <w:szCs w:val="22"/>
        </w:rPr>
        <w:lastRenderedPageBreak/>
        <w:t>Praktische Lösungen z</w:t>
      </w:r>
      <w:r w:rsidR="009253B8" w:rsidRPr="00C26306">
        <w:rPr>
          <w:rFonts w:ascii="Arial" w:hAnsi="Arial" w:cs="Arial"/>
          <w:b/>
          <w:bCs/>
          <w:sz w:val="22"/>
          <w:szCs w:val="22"/>
        </w:rPr>
        <w:t>um verzugsfreien</w:t>
      </w:r>
      <w:r w:rsidR="00F12D44" w:rsidRPr="00C26306">
        <w:rPr>
          <w:rFonts w:ascii="Arial" w:hAnsi="Arial" w:cs="Arial"/>
          <w:b/>
          <w:bCs/>
          <w:sz w:val="22"/>
          <w:szCs w:val="22"/>
        </w:rPr>
        <w:t xml:space="preserve"> </w:t>
      </w:r>
      <w:r w:rsidR="009253B8" w:rsidRPr="00C26306">
        <w:rPr>
          <w:rFonts w:ascii="Arial" w:hAnsi="Arial" w:cs="Arial"/>
          <w:b/>
          <w:bCs/>
          <w:sz w:val="22"/>
          <w:szCs w:val="22"/>
        </w:rPr>
        <w:t>Werkstücks</w:t>
      </w:r>
      <w:r w:rsidR="00F12D44" w:rsidRPr="00C26306">
        <w:rPr>
          <w:rFonts w:ascii="Arial" w:hAnsi="Arial" w:cs="Arial"/>
          <w:b/>
          <w:bCs/>
          <w:sz w:val="22"/>
          <w:szCs w:val="22"/>
        </w:rPr>
        <w:t xml:space="preserve">pannen </w:t>
      </w:r>
    </w:p>
    <w:p w14:paraId="27B196F8" w14:textId="379EC1CA" w:rsidR="00214558" w:rsidRPr="00C26306" w:rsidRDefault="009253B8">
      <w:pPr>
        <w:spacing w:after="120" w:line="360" w:lineRule="auto"/>
        <w:rPr>
          <w:rFonts w:ascii="Arial" w:hAnsi="Arial" w:cs="Arial"/>
          <w:sz w:val="22"/>
          <w:szCs w:val="22"/>
        </w:rPr>
      </w:pPr>
      <w:r w:rsidRPr="00C26306">
        <w:rPr>
          <w:rFonts w:ascii="Arial" w:hAnsi="Arial" w:cs="Arial"/>
          <w:sz w:val="22"/>
          <w:szCs w:val="22"/>
        </w:rPr>
        <w:t>Für das verzugsfreie</w:t>
      </w:r>
      <w:r w:rsidR="00F12D44" w:rsidRPr="00C26306">
        <w:rPr>
          <w:rFonts w:ascii="Arial" w:hAnsi="Arial" w:cs="Arial"/>
          <w:sz w:val="22"/>
          <w:szCs w:val="22"/>
        </w:rPr>
        <w:t xml:space="preserve"> Spannen </w:t>
      </w:r>
      <w:r w:rsidRPr="00C26306">
        <w:rPr>
          <w:rFonts w:ascii="Arial" w:hAnsi="Arial" w:cs="Arial"/>
          <w:sz w:val="22"/>
          <w:szCs w:val="22"/>
        </w:rPr>
        <w:t xml:space="preserve">zeigte </w:t>
      </w:r>
      <w:r w:rsidR="00F12D44" w:rsidRPr="00C26306">
        <w:rPr>
          <w:rFonts w:ascii="Arial" w:hAnsi="Arial" w:cs="Arial"/>
          <w:sz w:val="22"/>
          <w:szCs w:val="22"/>
        </w:rPr>
        <w:t xml:space="preserve">ROEMHELD verschiedene stationäre HILMA Spannsysteme, bei denen sich die Spannstelle dem Werkstück anpasst. Verformungen beim Spannen filigraner oder langer Bauteile </w:t>
      </w:r>
      <w:r w:rsidRPr="00C26306">
        <w:rPr>
          <w:rFonts w:ascii="Arial" w:hAnsi="Arial" w:cs="Arial"/>
          <w:sz w:val="22"/>
          <w:szCs w:val="22"/>
        </w:rPr>
        <w:t xml:space="preserve">werden so </w:t>
      </w:r>
      <w:r w:rsidR="00F12D44" w:rsidRPr="00C26306">
        <w:rPr>
          <w:rFonts w:ascii="Arial" w:hAnsi="Arial" w:cs="Arial"/>
          <w:sz w:val="22"/>
          <w:szCs w:val="22"/>
        </w:rPr>
        <w:t>verhindert</w:t>
      </w:r>
      <w:r w:rsidR="003164B3" w:rsidRPr="00C26306">
        <w:rPr>
          <w:rFonts w:ascii="Arial" w:hAnsi="Arial" w:cs="Arial"/>
          <w:sz w:val="22"/>
          <w:szCs w:val="22"/>
        </w:rPr>
        <w:t>,</w:t>
      </w:r>
      <w:r w:rsidRPr="00C26306">
        <w:rPr>
          <w:rFonts w:ascii="Arial" w:hAnsi="Arial" w:cs="Arial"/>
          <w:sz w:val="22"/>
          <w:szCs w:val="22"/>
        </w:rPr>
        <w:t xml:space="preserve"> </w:t>
      </w:r>
      <w:r w:rsidR="00F12D44" w:rsidRPr="00C26306">
        <w:rPr>
          <w:rFonts w:ascii="Arial" w:hAnsi="Arial" w:cs="Arial"/>
          <w:sz w:val="22"/>
          <w:szCs w:val="22"/>
        </w:rPr>
        <w:t xml:space="preserve">eine präzise und prozesssichere Fertigung </w:t>
      </w:r>
      <w:r w:rsidR="00174E0B" w:rsidRPr="00C26306">
        <w:rPr>
          <w:rFonts w:ascii="Arial" w:hAnsi="Arial" w:cs="Arial"/>
          <w:sz w:val="22"/>
          <w:szCs w:val="22"/>
        </w:rPr>
        <w:t xml:space="preserve">wird </w:t>
      </w:r>
      <w:r w:rsidR="00DC7DAE" w:rsidRPr="00C26306">
        <w:rPr>
          <w:rFonts w:ascii="Arial" w:hAnsi="Arial" w:cs="Arial"/>
          <w:sz w:val="22"/>
          <w:szCs w:val="22"/>
        </w:rPr>
        <w:t xml:space="preserve">ohne großen Aufwand </w:t>
      </w:r>
      <w:r w:rsidR="00F12D44" w:rsidRPr="00C26306">
        <w:rPr>
          <w:rFonts w:ascii="Arial" w:hAnsi="Arial" w:cs="Arial"/>
          <w:sz w:val="22"/>
          <w:szCs w:val="22"/>
        </w:rPr>
        <w:t>gewährleistet.</w:t>
      </w:r>
    </w:p>
    <w:p w14:paraId="62F9647C" w14:textId="45C26696" w:rsidR="00214558" w:rsidRPr="00C26306" w:rsidRDefault="003C4327">
      <w:pPr>
        <w:spacing w:after="120" w:line="360" w:lineRule="auto"/>
        <w:rPr>
          <w:rFonts w:ascii="Arial" w:hAnsi="Arial" w:cs="Arial"/>
          <w:sz w:val="22"/>
          <w:szCs w:val="22"/>
        </w:rPr>
      </w:pPr>
      <w:r w:rsidRPr="00C26306">
        <w:rPr>
          <w:rFonts w:ascii="Arial" w:hAnsi="Arial" w:cs="Arial"/>
          <w:sz w:val="22"/>
          <w:szCs w:val="22"/>
        </w:rPr>
        <w:t xml:space="preserve">Die gezeigten Lösungen kommen auf verschiedenen Spannsystemen zum Einsatz. </w:t>
      </w:r>
      <w:r w:rsidR="003164B3" w:rsidRPr="00C26306">
        <w:rPr>
          <w:rFonts w:ascii="Arial" w:hAnsi="Arial" w:cs="Arial"/>
          <w:sz w:val="22"/>
          <w:szCs w:val="22"/>
        </w:rPr>
        <w:t>„</w:t>
      </w:r>
      <w:r w:rsidRPr="00C26306">
        <w:rPr>
          <w:rFonts w:ascii="Arial" w:hAnsi="Arial" w:cs="Arial"/>
          <w:sz w:val="22"/>
          <w:szCs w:val="22"/>
        </w:rPr>
        <w:t>Ob manuelle oder hydraulische Anwendungen</w:t>
      </w:r>
      <w:r w:rsidR="003164B3" w:rsidRPr="00C26306">
        <w:rPr>
          <w:rFonts w:ascii="Arial" w:hAnsi="Arial" w:cs="Arial"/>
          <w:sz w:val="22"/>
          <w:szCs w:val="22"/>
        </w:rPr>
        <w:t xml:space="preserve"> –</w:t>
      </w:r>
      <w:r w:rsidRPr="00C26306">
        <w:rPr>
          <w:rFonts w:ascii="Arial" w:hAnsi="Arial" w:cs="Arial"/>
          <w:sz w:val="22"/>
          <w:szCs w:val="22"/>
        </w:rPr>
        <w:t xml:space="preserve"> die verzugsfreie Spannung von Werkstücken ist in vielen Bereichen der mechanischen Fertigung ein Thema. Es war ganz wichtig</w:t>
      </w:r>
      <w:r w:rsidR="003164B3" w:rsidRPr="00C26306">
        <w:rPr>
          <w:rFonts w:ascii="Arial" w:hAnsi="Arial" w:cs="Arial"/>
          <w:sz w:val="22"/>
          <w:szCs w:val="22"/>
        </w:rPr>
        <w:t>,</w:t>
      </w:r>
      <w:r w:rsidRPr="00C26306">
        <w:rPr>
          <w:rFonts w:ascii="Arial" w:hAnsi="Arial" w:cs="Arial"/>
          <w:sz w:val="22"/>
          <w:szCs w:val="22"/>
        </w:rPr>
        <w:t xml:space="preserve"> diese Lösungen live zu zeigen und verschiedene Exponate in Funktion auszustellen. Die </w:t>
      </w:r>
      <w:r w:rsidR="008D6403" w:rsidRPr="00C26306">
        <w:rPr>
          <w:rFonts w:ascii="Arial" w:hAnsi="Arial" w:cs="Arial"/>
          <w:sz w:val="22"/>
          <w:szCs w:val="22"/>
        </w:rPr>
        <w:t xml:space="preserve">positiven </w:t>
      </w:r>
      <w:r w:rsidR="00A93145">
        <w:rPr>
          <w:rFonts w:ascii="Arial" w:hAnsi="Arial" w:cs="Arial"/>
          <w:sz w:val="22"/>
          <w:szCs w:val="22"/>
        </w:rPr>
        <w:t>Reaktionen der</w:t>
      </w:r>
      <w:r w:rsidRPr="00C26306">
        <w:rPr>
          <w:rFonts w:ascii="Arial" w:hAnsi="Arial" w:cs="Arial"/>
          <w:sz w:val="22"/>
          <w:szCs w:val="22"/>
        </w:rPr>
        <w:t xml:space="preserve"> Besucher und die hohe Anzahl der aufgenommenen, konkreten Aufgabenstellu</w:t>
      </w:r>
      <w:r w:rsidR="003164B3" w:rsidRPr="00C26306">
        <w:rPr>
          <w:rFonts w:ascii="Arial" w:hAnsi="Arial" w:cs="Arial"/>
          <w:sz w:val="22"/>
          <w:szCs w:val="22"/>
        </w:rPr>
        <w:t>ngen zeigen ein deutliches Bild“, erläutert</w:t>
      </w:r>
      <w:r w:rsidRPr="00C26306">
        <w:rPr>
          <w:rFonts w:ascii="Arial" w:hAnsi="Arial" w:cs="Arial"/>
          <w:sz w:val="22"/>
          <w:szCs w:val="22"/>
        </w:rPr>
        <w:t xml:space="preserve"> </w:t>
      </w:r>
      <w:r w:rsidR="008568D5" w:rsidRPr="00C26306">
        <w:rPr>
          <w:rFonts w:ascii="Arial" w:hAnsi="Arial" w:cs="Arial"/>
          <w:sz w:val="22"/>
          <w:szCs w:val="22"/>
        </w:rPr>
        <w:t>G</w:t>
      </w:r>
      <w:r w:rsidR="008D6403" w:rsidRPr="00C26306">
        <w:rPr>
          <w:rFonts w:ascii="Arial" w:hAnsi="Arial" w:cs="Arial"/>
          <w:sz w:val="22"/>
          <w:szCs w:val="22"/>
        </w:rPr>
        <w:t>uid</w:t>
      </w:r>
      <w:r w:rsidR="008568D5" w:rsidRPr="00C26306">
        <w:rPr>
          <w:rFonts w:ascii="Arial" w:hAnsi="Arial" w:cs="Arial"/>
          <w:sz w:val="22"/>
          <w:szCs w:val="22"/>
        </w:rPr>
        <w:t xml:space="preserve">o </w:t>
      </w:r>
      <w:r w:rsidRPr="00C26306">
        <w:rPr>
          <w:rFonts w:ascii="Arial" w:hAnsi="Arial" w:cs="Arial"/>
          <w:sz w:val="22"/>
          <w:szCs w:val="22"/>
        </w:rPr>
        <w:t xml:space="preserve">Born. </w:t>
      </w:r>
    </w:p>
    <w:p w14:paraId="12E17580" w14:textId="3F840A49" w:rsidR="00214558" w:rsidRPr="00C26306" w:rsidRDefault="00D842E8">
      <w:pPr>
        <w:spacing w:after="120" w:line="360" w:lineRule="auto"/>
        <w:rPr>
          <w:rFonts w:ascii="Arial" w:hAnsi="Arial" w:cs="Arial"/>
          <w:b/>
          <w:bCs/>
          <w:sz w:val="22"/>
          <w:szCs w:val="22"/>
        </w:rPr>
      </w:pPr>
      <w:r w:rsidRPr="00C26306">
        <w:rPr>
          <w:rFonts w:ascii="Arial" w:hAnsi="Arial" w:cs="Arial"/>
          <w:b/>
          <w:bCs/>
          <w:sz w:val="22"/>
          <w:szCs w:val="22"/>
        </w:rPr>
        <w:t>Das neue</w:t>
      </w:r>
      <w:r w:rsidR="00F12D44" w:rsidRPr="00C26306">
        <w:rPr>
          <w:rFonts w:ascii="Arial" w:hAnsi="Arial" w:cs="Arial"/>
          <w:b/>
          <w:bCs/>
          <w:sz w:val="22"/>
          <w:szCs w:val="22"/>
        </w:rPr>
        <w:t xml:space="preserve"> HILMA MC-P Spannsystem</w:t>
      </w:r>
      <w:r w:rsidR="003C4327" w:rsidRPr="00C26306">
        <w:rPr>
          <w:rFonts w:ascii="Arial" w:hAnsi="Arial" w:cs="Arial"/>
          <w:b/>
          <w:bCs/>
          <w:sz w:val="22"/>
          <w:szCs w:val="22"/>
        </w:rPr>
        <w:t xml:space="preserve"> mit erweiterter Funktion</w:t>
      </w:r>
    </w:p>
    <w:p w14:paraId="2F32FB22" w14:textId="2CA3F288" w:rsidR="00187898" w:rsidRPr="00C26306" w:rsidRDefault="00F12D44">
      <w:pPr>
        <w:spacing w:after="120" w:line="360" w:lineRule="auto"/>
        <w:rPr>
          <w:rFonts w:ascii="Arial" w:hAnsi="Arial" w:cs="Arial"/>
          <w:sz w:val="22"/>
          <w:szCs w:val="22"/>
        </w:rPr>
      </w:pPr>
      <w:r w:rsidRPr="00C26306">
        <w:rPr>
          <w:rFonts w:ascii="Arial" w:hAnsi="Arial" w:cs="Arial"/>
          <w:sz w:val="22"/>
          <w:szCs w:val="22"/>
        </w:rPr>
        <w:t xml:space="preserve">Das Spannsystem HILMA MC-P </w:t>
      </w:r>
      <w:r w:rsidR="003C4327" w:rsidRPr="00C26306">
        <w:rPr>
          <w:rFonts w:ascii="Arial" w:hAnsi="Arial" w:cs="Arial"/>
          <w:sz w:val="22"/>
          <w:szCs w:val="22"/>
        </w:rPr>
        <w:t>ist der komplett überarbeitete Nachfolger der erfolgreichen MC Baureihe</w:t>
      </w:r>
      <w:r w:rsidR="00467FD7" w:rsidRPr="00C26306">
        <w:rPr>
          <w:rFonts w:ascii="Arial" w:hAnsi="Arial" w:cs="Arial"/>
          <w:sz w:val="22"/>
          <w:szCs w:val="22"/>
        </w:rPr>
        <w:t xml:space="preserve"> für die 5-Achs</w:t>
      </w:r>
      <w:r w:rsidR="00AA38C0">
        <w:rPr>
          <w:rFonts w:ascii="Arial" w:hAnsi="Arial" w:cs="Arial"/>
          <w:sz w:val="22"/>
          <w:szCs w:val="22"/>
        </w:rPr>
        <w:t>-</w:t>
      </w:r>
      <w:r w:rsidR="00467FD7" w:rsidRPr="00C26306">
        <w:rPr>
          <w:rFonts w:ascii="Arial" w:hAnsi="Arial" w:cs="Arial"/>
          <w:sz w:val="22"/>
          <w:szCs w:val="22"/>
        </w:rPr>
        <w:t xml:space="preserve"> und Komplettbearbeitung</w:t>
      </w:r>
      <w:r w:rsidR="003C4327" w:rsidRPr="00C26306">
        <w:rPr>
          <w:rFonts w:ascii="Arial" w:hAnsi="Arial" w:cs="Arial"/>
          <w:sz w:val="22"/>
          <w:szCs w:val="22"/>
        </w:rPr>
        <w:t>.</w:t>
      </w:r>
      <w:r w:rsidR="000672EB" w:rsidRPr="00C26306">
        <w:rPr>
          <w:rFonts w:ascii="Arial" w:hAnsi="Arial" w:cs="Arial"/>
          <w:sz w:val="22"/>
          <w:szCs w:val="22"/>
        </w:rPr>
        <w:t xml:space="preserve"> Der patentierte Aufbau sorgt für verbesserte Stabilität und Präzision. Dadurch können alle Spannsysteme MC-P für 1. und 2. Spannung von Werkstücken eingesetzt werden.</w:t>
      </w:r>
      <w:r w:rsidR="003C4327" w:rsidRPr="00C26306">
        <w:rPr>
          <w:rFonts w:ascii="Arial" w:hAnsi="Arial" w:cs="Arial"/>
          <w:sz w:val="22"/>
          <w:szCs w:val="22"/>
        </w:rPr>
        <w:t xml:space="preserve"> </w:t>
      </w:r>
      <w:r w:rsidR="008568D5" w:rsidRPr="00C26306">
        <w:rPr>
          <w:rFonts w:ascii="Arial" w:hAnsi="Arial" w:cs="Arial"/>
          <w:sz w:val="22"/>
          <w:szCs w:val="22"/>
        </w:rPr>
        <w:t xml:space="preserve">Das komplette Programm umfasst </w:t>
      </w:r>
      <w:r w:rsidR="00187898" w:rsidRPr="00C26306">
        <w:rPr>
          <w:rFonts w:ascii="Arial" w:hAnsi="Arial" w:cs="Arial"/>
          <w:sz w:val="22"/>
          <w:szCs w:val="22"/>
        </w:rPr>
        <w:t>vier</w:t>
      </w:r>
      <w:r w:rsidR="00467FD7" w:rsidRPr="00C26306">
        <w:rPr>
          <w:rFonts w:ascii="Arial" w:hAnsi="Arial" w:cs="Arial"/>
          <w:sz w:val="22"/>
          <w:szCs w:val="22"/>
        </w:rPr>
        <w:t xml:space="preserve"> Baugrößen, gegen Festbacke oder zentrisch spannend, mechanisch oder hydraulisch betätigt.</w:t>
      </w:r>
    </w:p>
    <w:p w14:paraId="11FFB30F" w14:textId="289C0B2C" w:rsidR="009253B8" w:rsidRPr="00C26306" w:rsidRDefault="00467FD7">
      <w:pPr>
        <w:spacing w:after="120" w:line="360" w:lineRule="auto"/>
        <w:rPr>
          <w:rFonts w:ascii="Arial" w:hAnsi="Arial" w:cs="Arial"/>
          <w:sz w:val="22"/>
          <w:szCs w:val="22"/>
        </w:rPr>
      </w:pPr>
      <w:r w:rsidRPr="00C26306">
        <w:rPr>
          <w:rFonts w:ascii="Arial" w:hAnsi="Arial" w:cs="Arial"/>
          <w:sz w:val="22"/>
          <w:szCs w:val="22"/>
        </w:rPr>
        <w:t xml:space="preserve">Ein </w:t>
      </w:r>
      <w:r w:rsidR="008568D5" w:rsidRPr="00C26306">
        <w:rPr>
          <w:rFonts w:ascii="Arial" w:hAnsi="Arial" w:cs="Arial"/>
          <w:sz w:val="22"/>
          <w:szCs w:val="22"/>
        </w:rPr>
        <w:t xml:space="preserve">ganz </w:t>
      </w:r>
      <w:r w:rsidRPr="00C26306">
        <w:rPr>
          <w:rFonts w:ascii="Arial" w:hAnsi="Arial" w:cs="Arial"/>
          <w:sz w:val="22"/>
          <w:szCs w:val="22"/>
        </w:rPr>
        <w:t>neues Anwendungsfeld erschlie</w:t>
      </w:r>
      <w:r w:rsidR="00DC7DAE" w:rsidRPr="00C26306">
        <w:rPr>
          <w:rFonts w:ascii="Arial" w:hAnsi="Arial" w:cs="Arial"/>
          <w:sz w:val="22"/>
          <w:szCs w:val="22"/>
        </w:rPr>
        <w:t>ß</w:t>
      </w:r>
      <w:r w:rsidRPr="00C26306">
        <w:rPr>
          <w:rFonts w:ascii="Arial" w:hAnsi="Arial" w:cs="Arial"/>
          <w:sz w:val="22"/>
          <w:szCs w:val="22"/>
        </w:rPr>
        <w:t xml:space="preserve">t das System MC-P </w:t>
      </w:r>
      <w:proofErr w:type="spellStart"/>
      <w:r w:rsidRPr="00C26306">
        <w:rPr>
          <w:rFonts w:ascii="Arial" w:hAnsi="Arial" w:cs="Arial"/>
          <w:sz w:val="22"/>
          <w:szCs w:val="22"/>
        </w:rPr>
        <w:t>balance</w:t>
      </w:r>
      <w:proofErr w:type="spellEnd"/>
      <w:r w:rsidRPr="00C26306">
        <w:rPr>
          <w:rFonts w:ascii="Arial" w:hAnsi="Arial" w:cs="Arial"/>
          <w:sz w:val="22"/>
          <w:szCs w:val="22"/>
        </w:rPr>
        <w:t xml:space="preserve">, mit ausgleichender Funktion. </w:t>
      </w:r>
      <w:r w:rsidR="008568D5" w:rsidRPr="00C26306">
        <w:rPr>
          <w:rFonts w:ascii="Arial" w:hAnsi="Arial" w:cs="Arial"/>
          <w:sz w:val="22"/>
          <w:szCs w:val="22"/>
        </w:rPr>
        <w:t>Das mechanisch betätigte System ist daher insbesondere für das Spannen von langen Bauteile</w:t>
      </w:r>
      <w:r w:rsidR="00AA38C0">
        <w:rPr>
          <w:rFonts w:ascii="Arial" w:hAnsi="Arial" w:cs="Arial"/>
          <w:sz w:val="22"/>
          <w:szCs w:val="22"/>
        </w:rPr>
        <w:t>n</w:t>
      </w:r>
      <w:r w:rsidR="008568D5" w:rsidRPr="00C26306">
        <w:rPr>
          <w:rFonts w:ascii="Arial" w:hAnsi="Arial" w:cs="Arial"/>
          <w:sz w:val="22"/>
          <w:szCs w:val="22"/>
        </w:rPr>
        <w:t xml:space="preserve"> oder komplexen Gehäusen aus Gussmaterialien geeignet. Seine kompakte Bauform gewährleistet kollisionsfreie Werkzeugwege und ermöglicht den Einsatz von kurzen Standardwerkzeugen. </w:t>
      </w:r>
      <w:r w:rsidR="008D6403" w:rsidRPr="00C26306">
        <w:rPr>
          <w:rFonts w:ascii="Arial" w:hAnsi="Arial" w:cs="Arial"/>
          <w:sz w:val="22"/>
          <w:szCs w:val="22"/>
        </w:rPr>
        <w:t>„</w:t>
      </w:r>
      <w:r w:rsidRPr="00C26306">
        <w:rPr>
          <w:rFonts w:ascii="Arial" w:hAnsi="Arial" w:cs="Arial"/>
          <w:sz w:val="22"/>
          <w:szCs w:val="22"/>
        </w:rPr>
        <w:t>Die MC-P Baureihe lässt keinen Anwendungsfall offen</w:t>
      </w:r>
      <w:r w:rsidR="008D6403" w:rsidRPr="00C26306">
        <w:rPr>
          <w:rFonts w:ascii="Arial" w:hAnsi="Arial" w:cs="Arial"/>
          <w:sz w:val="22"/>
          <w:szCs w:val="22"/>
        </w:rPr>
        <w:t>“,</w:t>
      </w:r>
      <w:r w:rsidR="008568D5" w:rsidRPr="00C26306">
        <w:rPr>
          <w:rFonts w:ascii="Arial" w:hAnsi="Arial" w:cs="Arial"/>
          <w:sz w:val="22"/>
          <w:szCs w:val="22"/>
        </w:rPr>
        <w:t xml:space="preserve"> sagt Bereichsleiter Born</w:t>
      </w:r>
      <w:r w:rsidRPr="00C26306">
        <w:rPr>
          <w:rFonts w:ascii="Arial" w:hAnsi="Arial" w:cs="Arial"/>
          <w:sz w:val="22"/>
          <w:szCs w:val="22"/>
        </w:rPr>
        <w:t xml:space="preserve">. </w:t>
      </w:r>
    </w:p>
    <w:p w14:paraId="1218ABA1" w14:textId="6B3B46D8" w:rsidR="00214558" w:rsidRDefault="00410631">
      <w:pPr>
        <w:spacing w:after="120" w:line="360" w:lineRule="auto"/>
        <w:rPr>
          <w:rFonts w:ascii="Arial" w:hAnsi="Arial" w:cs="Arial"/>
          <w:b/>
          <w:bCs/>
          <w:sz w:val="22"/>
          <w:szCs w:val="22"/>
        </w:rPr>
      </w:pPr>
      <w:r>
        <w:rPr>
          <w:rFonts w:ascii="Arial" w:hAnsi="Arial" w:cs="Arial"/>
          <w:b/>
          <w:bCs/>
          <w:sz w:val="22"/>
          <w:szCs w:val="22"/>
        </w:rPr>
        <w:t>Das neue</w:t>
      </w:r>
      <w:r w:rsidR="00F12D44">
        <w:rPr>
          <w:rFonts w:ascii="Arial" w:hAnsi="Arial" w:cs="Arial"/>
          <w:b/>
          <w:bCs/>
          <w:sz w:val="22"/>
          <w:szCs w:val="22"/>
        </w:rPr>
        <w:t xml:space="preserve"> STARK SPEEDY </w:t>
      </w:r>
      <w:proofErr w:type="spellStart"/>
      <w:r w:rsidR="00F12D44">
        <w:rPr>
          <w:rFonts w:ascii="Arial" w:hAnsi="Arial" w:cs="Arial"/>
          <w:b/>
          <w:bCs/>
          <w:sz w:val="22"/>
          <w:szCs w:val="22"/>
        </w:rPr>
        <w:t>basic</w:t>
      </w:r>
      <w:proofErr w:type="spellEnd"/>
      <w:r>
        <w:rPr>
          <w:rFonts w:ascii="Arial" w:hAnsi="Arial" w:cs="Arial"/>
          <w:b/>
          <w:bCs/>
          <w:sz w:val="22"/>
          <w:szCs w:val="22"/>
        </w:rPr>
        <w:t xml:space="preserve"> für den Einstieg in das Nullpunkt Spannen </w:t>
      </w:r>
    </w:p>
    <w:p w14:paraId="2223F4F2" w14:textId="1A2F40A5" w:rsidR="00410631" w:rsidRDefault="009253B8">
      <w:pPr>
        <w:spacing w:after="120" w:line="360" w:lineRule="auto"/>
        <w:rPr>
          <w:rFonts w:ascii="Arial" w:hAnsi="Arial" w:cs="Arial"/>
          <w:sz w:val="22"/>
          <w:szCs w:val="22"/>
        </w:rPr>
      </w:pPr>
      <w:r>
        <w:rPr>
          <w:rFonts w:ascii="Arial" w:hAnsi="Arial" w:cs="Arial"/>
          <w:sz w:val="22"/>
          <w:szCs w:val="22"/>
        </w:rPr>
        <w:t xml:space="preserve">Für den Einstieg in </w:t>
      </w:r>
      <w:r w:rsidR="00410631">
        <w:rPr>
          <w:rFonts w:ascii="Arial" w:hAnsi="Arial" w:cs="Arial"/>
          <w:sz w:val="22"/>
          <w:szCs w:val="22"/>
        </w:rPr>
        <w:t>das</w:t>
      </w:r>
      <w:r>
        <w:rPr>
          <w:rFonts w:ascii="Arial" w:hAnsi="Arial" w:cs="Arial"/>
          <w:sz w:val="22"/>
          <w:szCs w:val="22"/>
        </w:rPr>
        <w:t xml:space="preserve"> Nullpunkt Spann</w:t>
      </w:r>
      <w:r w:rsidR="00410631">
        <w:rPr>
          <w:rFonts w:ascii="Arial" w:hAnsi="Arial" w:cs="Arial"/>
          <w:sz w:val="22"/>
          <w:szCs w:val="22"/>
        </w:rPr>
        <w:t>en</w:t>
      </w:r>
      <w:r>
        <w:rPr>
          <w:rFonts w:ascii="Arial" w:hAnsi="Arial" w:cs="Arial"/>
          <w:sz w:val="22"/>
          <w:szCs w:val="22"/>
        </w:rPr>
        <w:t xml:space="preserve"> präsentierte ROEMHELD das </w:t>
      </w:r>
      <w:r w:rsidR="00F12D44">
        <w:rPr>
          <w:rFonts w:ascii="Arial" w:hAnsi="Arial" w:cs="Arial"/>
          <w:sz w:val="22"/>
          <w:szCs w:val="22"/>
        </w:rPr>
        <w:t xml:space="preserve">SPEEDY </w:t>
      </w:r>
      <w:proofErr w:type="spellStart"/>
      <w:r w:rsidR="00F12D44">
        <w:rPr>
          <w:rFonts w:ascii="Arial" w:hAnsi="Arial" w:cs="Arial"/>
          <w:sz w:val="22"/>
          <w:szCs w:val="22"/>
        </w:rPr>
        <w:t>basic</w:t>
      </w:r>
      <w:proofErr w:type="spellEnd"/>
      <w:r w:rsidR="00F12D44">
        <w:rPr>
          <w:rFonts w:ascii="Arial" w:hAnsi="Arial" w:cs="Arial"/>
          <w:sz w:val="22"/>
          <w:szCs w:val="22"/>
        </w:rPr>
        <w:t xml:space="preserve"> </w:t>
      </w:r>
      <w:r>
        <w:rPr>
          <w:rFonts w:ascii="Arial" w:hAnsi="Arial" w:cs="Arial"/>
          <w:sz w:val="22"/>
          <w:szCs w:val="22"/>
        </w:rPr>
        <w:t xml:space="preserve">aus dem </w:t>
      </w:r>
      <w:r w:rsidR="00F12D44">
        <w:rPr>
          <w:rFonts w:ascii="Arial" w:hAnsi="Arial" w:cs="Arial"/>
          <w:sz w:val="22"/>
          <w:szCs w:val="22"/>
        </w:rPr>
        <w:t>umfassende</w:t>
      </w:r>
      <w:r>
        <w:rPr>
          <w:rFonts w:ascii="Arial" w:hAnsi="Arial" w:cs="Arial"/>
          <w:sz w:val="22"/>
          <w:szCs w:val="22"/>
        </w:rPr>
        <w:t>n</w:t>
      </w:r>
      <w:r w:rsidR="00F12D44">
        <w:rPr>
          <w:rFonts w:ascii="Arial" w:hAnsi="Arial" w:cs="Arial"/>
          <w:sz w:val="22"/>
          <w:szCs w:val="22"/>
        </w:rPr>
        <w:t xml:space="preserve"> Produktprogramm von STARK. </w:t>
      </w:r>
      <w:r w:rsidR="00410631">
        <w:rPr>
          <w:rFonts w:ascii="Arial" w:hAnsi="Arial" w:cs="Arial"/>
          <w:sz w:val="22"/>
          <w:szCs w:val="22"/>
        </w:rPr>
        <w:t xml:space="preserve">Das System wurde </w:t>
      </w:r>
      <w:r w:rsidR="004D3A1C">
        <w:rPr>
          <w:rFonts w:ascii="Arial" w:hAnsi="Arial" w:cs="Arial"/>
          <w:sz w:val="22"/>
          <w:szCs w:val="22"/>
        </w:rPr>
        <w:t xml:space="preserve">auf </w:t>
      </w:r>
      <w:r w:rsidR="00F12D44">
        <w:rPr>
          <w:rFonts w:ascii="Arial" w:hAnsi="Arial" w:cs="Arial"/>
          <w:sz w:val="22"/>
          <w:szCs w:val="22"/>
        </w:rPr>
        <w:t xml:space="preserve">das Wesentliche reduziert und </w:t>
      </w:r>
      <w:r w:rsidR="00410631">
        <w:rPr>
          <w:rFonts w:ascii="Arial" w:hAnsi="Arial" w:cs="Arial"/>
          <w:sz w:val="22"/>
          <w:szCs w:val="22"/>
        </w:rPr>
        <w:t xml:space="preserve">zeichnet sich </w:t>
      </w:r>
      <w:r w:rsidR="00F12D44">
        <w:rPr>
          <w:rFonts w:ascii="Arial" w:hAnsi="Arial" w:cs="Arial"/>
          <w:sz w:val="22"/>
          <w:szCs w:val="22"/>
        </w:rPr>
        <w:t>durch geringe Einstands- und Einbaukosten</w:t>
      </w:r>
      <w:r w:rsidR="00410631">
        <w:rPr>
          <w:rFonts w:ascii="Arial" w:hAnsi="Arial" w:cs="Arial"/>
          <w:sz w:val="22"/>
          <w:szCs w:val="22"/>
        </w:rPr>
        <w:t xml:space="preserve"> aus</w:t>
      </w:r>
      <w:r w:rsidR="00F12D44">
        <w:rPr>
          <w:rFonts w:ascii="Arial" w:hAnsi="Arial" w:cs="Arial"/>
          <w:sz w:val="22"/>
          <w:szCs w:val="22"/>
        </w:rPr>
        <w:t xml:space="preserve">. </w:t>
      </w:r>
      <w:r w:rsidR="00410631">
        <w:rPr>
          <w:rFonts w:ascii="Arial" w:hAnsi="Arial" w:cs="Arial"/>
          <w:sz w:val="22"/>
          <w:szCs w:val="22"/>
        </w:rPr>
        <w:t>Gleichzeit</w:t>
      </w:r>
      <w:r w:rsidR="00343FA2">
        <w:rPr>
          <w:rFonts w:ascii="Arial" w:hAnsi="Arial" w:cs="Arial"/>
          <w:sz w:val="22"/>
          <w:szCs w:val="22"/>
        </w:rPr>
        <w:t xml:space="preserve">ig ist es vielfältig </w:t>
      </w:r>
      <w:r w:rsidR="00285F45">
        <w:rPr>
          <w:rFonts w:ascii="Arial" w:hAnsi="Arial" w:cs="Arial"/>
          <w:sz w:val="22"/>
          <w:szCs w:val="22"/>
        </w:rPr>
        <w:t>verwendbar</w:t>
      </w:r>
      <w:r w:rsidR="00343FA2">
        <w:rPr>
          <w:rFonts w:ascii="Arial" w:hAnsi="Arial" w:cs="Arial"/>
          <w:sz w:val="22"/>
          <w:szCs w:val="22"/>
        </w:rPr>
        <w:t>.</w:t>
      </w:r>
      <w:r w:rsidR="00410631">
        <w:rPr>
          <w:rFonts w:ascii="Arial" w:hAnsi="Arial" w:cs="Arial"/>
          <w:sz w:val="22"/>
          <w:szCs w:val="22"/>
        </w:rPr>
        <w:t xml:space="preserve"> </w:t>
      </w:r>
      <w:r w:rsidR="00F12D44">
        <w:rPr>
          <w:rFonts w:ascii="Arial" w:hAnsi="Arial" w:cs="Arial"/>
          <w:sz w:val="22"/>
          <w:szCs w:val="22"/>
        </w:rPr>
        <w:t xml:space="preserve">Für den Einsatz in zahlreichen Spannsituationen gibt es zwölf </w:t>
      </w:r>
      <w:r w:rsidR="00410631">
        <w:rPr>
          <w:rFonts w:ascii="Arial" w:hAnsi="Arial" w:cs="Arial"/>
          <w:sz w:val="22"/>
          <w:szCs w:val="22"/>
        </w:rPr>
        <w:t xml:space="preserve">verschiedene Ausführungen: Die </w:t>
      </w:r>
      <w:r w:rsidR="00F12D44">
        <w:rPr>
          <w:rFonts w:ascii="Arial" w:hAnsi="Arial" w:cs="Arial"/>
          <w:sz w:val="22"/>
          <w:szCs w:val="22"/>
        </w:rPr>
        <w:t xml:space="preserve">drei Größenvarianten mit Durchmessern von 78 mm, 112 mm und 148 mm sind wahlweise mit pneumatisch oder hydraulisch zu lösenden Modulen erhältlich. Optional ist für jedes Modell </w:t>
      </w:r>
      <w:r w:rsidR="00410631">
        <w:rPr>
          <w:rFonts w:ascii="Arial" w:hAnsi="Arial" w:cs="Arial"/>
          <w:sz w:val="22"/>
          <w:szCs w:val="22"/>
        </w:rPr>
        <w:t xml:space="preserve">außerdem </w:t>
      </w:r>
      <w:r w:rsidR="00F12D44">
        <w:rPr>
          <w:rFonts w:ascii="Arial" w:hAnsi="Arial" w:cs="Arial"/>
          <w:sz w:val="22"/>
          <w:szCs w:val="22"/>
        </w:rPr>
        <w:t>eine intelligente Ausblastechnik verfügbar.</w:t>
      </w:r>
      <w:r w:rsidR="00410631">
        <w:rPr>
          <w:rFonts w:ascii="Arial" w:hAnsi="Arial" w:cs="Arial"/>
          <w:sz w:val="22"/>
          <w:szCs w:val="22"/>
        </w:rPr>
        <w:t xml:space="preserve"> Die Spannkraft </w:t>
      </w:r>
      <w:r w:rsidR="00EB327C">
        <w:rPr>
          <w:rFonts w:ascii="Arial" w:hAnsi="Arial" w:cs="Arial"/>
          <w:sz w:val="22"/>
          <w:szCs w:val="22"/>
        </w:rPr>
        <w:t>wird</w:t>
      </w:r>
      <w:r w:rsidR="00410631">
        <w:rPr>
          <w:rFonts w:ascii="Arial" w:hAnsi="Arial" w:cs="Arial"/>
          <w:sz w:val="22"/>
          <w:szCs w:val="22"/>
        </w:rPr>
        <w:t xml:space="preserve"> bei allen Ausführungen durch ein autarkes Federpaket </w:t>
      </w:r>
      <w:r w:rsidR="00EB327C">
        <w:rPr>
          <w:rFonts w:ascii="Arial" w:hAnsi="Arial" w:cs="Arial"/>
          <w:sz w:val="22"/>
          <w:szCs w:val="22"/>
        </w:rPr>
        <w:t>aufgebaut</w:t>
      </w:r>
      <w:r w:rsidR="00410631">
        <w:rPr>
          <w:rFonts w:ascii="Arial" w:hAnsi="Arial" w:cs="Arial"/>
          <w:sz w:val="22"/>
          <w:szCs w:val="22"/>
        </w:rPr>
        <w:t>.</w:t>
      </w:r>
    </w:p>
    <w:p w14:paraId="6FA9FD97" w14:textId="05656091" w:rsidR="00214558" w:rsidRDefault="00F12D44">
      <w:pPr>
        <w:spacing w:after="120" w:line="360" w:lineRule="auto"/>
        <w:rPr>
          <w:rFonts w:ascii="Arial" w:hAnsi="Arial" w:cs="Arial"/>
          <w:sz w:val="22"/>
          <w:szCs w:val="22"/>
        </w:rPr>
      </w:pPr>
      <w:r>
        <w:rPr>
          <w:rFonts w:ascii="Arial" w:hAnsi="Arial" w:cs="Arial"/>
          <w:sz w:val="22"/>
          <w:szCs w:val="22"/>
        </w:rPr>
        <w:lastRenderedPageBreak/>
        <w:t xml:space="preserve">Einbau und Austausch </w:t>
      </w:r>
      <w:r w:rsidR="00410631">
        <w:rPr>
          <w:rFonts w:ascii="Arial" w:hAnsi="Arial" w:cs="Arial"/>
          <w:sz w:val="22"/>
          <w:szCs w:val="22"/>
        </w:rPr>
        <w:t xml:space="preserve">sind </w:t>
      </w:r>
      <w:r>
        <w:rPr>
          <w:rFonts w:ascii="Arial" w:hAnsi="Arial" w:cs="Arial"/>
          <w:sz w:val="22"/>
          <w:szCs w:val="22"/>
        </w:rPr>
        <w:t>in kürzester Zeit</w:t>
      </w:r>
      <w:r w:rsidR="00410631">
        <w:rPr>
          <w:rFonts w:ascii="Arial" w:hAnsi="Arial" w:cs="Arial"/>
          <w:sz w:val="22"/>
          <w:szCs w:val="22"/>
        </w:rPr>
        <w:t xml:space="preserve"> </w:t>
      </w:r>
      <w:r w:rsidR="00410631" w:rsidRPr="00516DD6">
        <w:rPr>
          <w:rFonts w:ascii="Arial" w:hAnsi="Arial" w:cs="Arial"/>
          <w:sz w:val="22"/>
          <w:szCs w:val="22"/>
        </w:rPr>
        <w:t>möglich</w:t>
      </w:r>
      <w:r w:rsidR="00AA38C0">
        <w:rPr>
          <w:rFonts w:ascii="Arial" w:hAnsi="Arial" w:cs="Arial"/>
          <w:sz w:val="22"/>
          <w:szCs w:val="22"/>
        </w:rPr>
        <w:t>.</w:t>
      </w:r>
      <w:bookmarkStart w:id="0" w:name="_GoBack"/>
      <w:bookmarkEnd w:id="0"/>
      <w:r w:rsidR="000D35AC" w:rsidRPr="00516DD6">
        <w:rPr>
          <w:rFonts w:ascii="Arial" w:hAnsi="Arial" w:cs="Arial"/>
          <w:sz w:val="22"/>
          <w:szCs w:val="22"/>
        </w:rPr>
        <w:t xml:space="preserve"> Da bei allen Modulen die Kolbendichtungen innen liegen</w:t>
      </w:r>
      <w:r w:rsidR="00285F45">
        <w:rPr>
          <w:rFonts w:ascii="Arial" w:hAnsi="Arial" w:cs="Arial"/>
          <w:sz w:val="22"/>
          <w:szCs w:val="22"/>
        </w:rPr>
        <w:t>,</w:t>
      </w:r>
      <w:r w:rsidR="000D35AC" w:rsidRPr="00516DD6">
        <w:rPr>
          <w:rFonts w:ascii="Arial" w:hAnsi="Arial" w:cs="Arial"/>
          <w:sz w:val="22"/>
          <w:szCs w:val="22"/>
        </w:rPr>
        <w:t xml:space="preserve"> ist die Funktion der Module immer gesichert. </w:t>
      </w:r>
      <w:r w:rsidRPr="00516DD6">
        <w:rPr>
          <w:rFonts w:ascii="Arial" w:hAnsi="Arial" w:cs="Arial"/>
          <w:sz w:val="22"/>
          <w:szCs w:val="22"/>
        </w:rPr>
        <w:t>Zudem</w:t>
      </w:r>
      <w:r>
        <w:rPr>
          <w:rFonts w:ascii="Arial" w:hAnsi="Arial" w:cs="Arial"/>
          <w:sz w:val="22"/>
          <w:szCs w:val="22"/>
        </w:rPr>
        <w:t xml:space="preserve"> kann die Anschlussleitung in einem großen Bereich zugeführt werden, so dass die Konstruktion vereinfacht wird. SPEEDY </w:t>
      </w:r>
      <w:proofErr w:type="spellStart"/>
      <w:r>
        <w:rPr>
          <w:rFonts w:ascii="Arial" w:hAnsi="Arial" w:cs="Arial"/>
          <w:sz w:val="22"/>
          <w:szCs w:val="22"/>
        </w:rPr>
        <w:t>basic</w:t>
      </w:r>
      <w:proofErr w:type="spellEnd"/>
      <w:r>
        <w:rPr>
          <w:rFonts w:ascii="Arial" w:hAnsi="Arial" w:cs="Arial"/>
          <w:sz w:val="22"/>
          <w:szCs w:val="22"/>
        </w:rPr>
        <w:t xml:space="preserve"> </w:t>
      </w:r>
      <w:r w:rsidR="00410631">
        <w:rPr>
          <w:rFonts w:ascii="Arial" w:hAnsi="Arial" w:cs="Arial"/>
          <w:sz w:val="22"/>
          <w:szCs w:val="22"/>
        </w:rPr>
        <w:t xml:space="preserve">ist sowohl </w:t>
      </w:r>
      <w:r>
        <w:rPr>
          <w:rFonts w:ascii="Arial" w:hAnsi="Arial" w:cs="Arial"/>
          <w:sz w:val="22"/>
          <w:szCs w:val="22"/>
        </w:rPr>
        <w:t xml:space="preserve">als Einzelkomponente </w:t>
      </w:r>
      <w:r w:rsidR="00410631">
        <w:rPr>
          <w:rFonts w:ascii="Arial" w:hAnsi="Arial" w:cs="Arial"/>
          <w:sz w:val="22"/>
          <w:szCs w:val="22"/>
        </w:rPr>
        <w:t xml:space="preserve">einsetzbar </w:t>
      </w:r>
      <w:r w:rsidR="00285F45">
        <w:rPr>
          <w:rFonts w:ascii="Arial" w:hAnsi="Arial" w:cs="Arial"/>
          <w:sz w:val="22"/>
          <w:szCs w:val="22"/>
        </w:rPr>
        <w:t>als</w:t>
      </w:r>
      <w:r w:rsidR="00410631">
        <w:rPr>
          <w:rFonts w:ascii="Arial" w:hAnsi="Arial" w:cs="Arial"/>
          <w:sz w:val="22"/>
          <w:szCs w:val="22"/>
        </w:rPr>
        <w:t xml:space="preserve"> auch </w:t>
      </w:r>
      <w:r>
        <w:rPr>
          <w:rFonts w:ascii="Arial" w:hAnsi="Arial" w:cs="Arial"/>
          <w:sz w:val="22"/>
          <w:szCs w:val="22"/>
        </w:rPr>
        <w:t xml:space="preserve">in Kombination </w:t>
      </w:r>
      <w:r w:rsidR="00410631">
        <w:rPr>
          <w:rFonts w:ascii="Arial" w:hAnsi="Arial" w:cs="Arial"/>
          <w:sz w:val="22"/>
          <w:szCs w:val="22"/>
        </w:rPr>
        <w:t xml:space="preserve">verschiedener Elemente auf einer </w:t>
      </w:r>
      <w:r>
        <w:rPr>
          <w:rFonts w:ascii="Arial" w:hAnsi="Arial" w:cs="Arial"/>
          <w:sz w:val="22"/>
          <w:szCs w:val="22"/>
        </w:rPr>
        <w:t>Schnellverschlussplatte.</w:t>
      </w:r>
    </w:p>
    <w:p w14:paraId="1E5330D0" w14:textId="616E0C13" w:rsidR="000D35AC" w:rsidRPr="00516DD6" w:rsidRDefault="000D35AC" w:rsidP="000D35AC">
      <w:pPr>
        <w:spacing w:after="120" w:line="360" w:lineRule="auto"/>
        <w:rPr>
          <w:rFonts w:ascii="Arial" w:hAnsi="Arial" w:cs="Arial"/>
          <w:sz w:val="22"/>
          <w:szCs w:val="22"/>
        </w:rPr>
      </w:pPr>
      <w:r w:rsidRPr="00043534">
        <w:rPr>
          <w:rFonts w:ascii="Arial" w:hAnsi="Arial" w:cs="Arial"/>
          <w:sz w:val="22"/>
          <w:szCs w:val="22"/>
        </w:rPr>
        <w:t>Daneben zeigte STARK das pneumatische, hydraulische und elektrische Nullpunkt Spannen</w:t>
      </w:r>
      <w:r w:rsidR="00043534" w:rsidRPr="00043534">
        <w:rPr>
          <w:rFonts w:ascii="Arial" w:hAnsi="Arial" w:cs="Arial"/>
          <w:sz w:val="22"/>
          <w:szCs w:val="22"/>
        </w:rPr>
        <w:t xml:space="preserve"> von Zylinderköpfen</w:t>
      </w:r>
      <w:r w:rsidRPr="00043534">
        <w:rPr>
          <w:rFonts w:ascii="Arial" w:hAnsi="Arial" w:cs="Arial"/>
          <w:sz w:val="22"/>
          <w:szCs w:val="22"/>
        </w:rPr>
        <w:t xml:space="preserve"> mittels Adaptern. Egal ob beim Fräsen, Waschen, Montieren oder beim Messen, die entsprechenden Maschinen haben immer die gleiche Schnittstelle.</w:t>
      </w:r>
      <w:r w:rsidRPr="00516DD6">
        <w:rPr>
          <w:rFonts w:ascii="Arial" w:hAnsi="Arial" w:cs="Arial"/>
          <w:sz w:val="22"/>
          <w:szCs w:val="22"/>
        </w:rPr>
        <w:t xml:space="preserve"> </w:t>
      </w:r>
    </w:p>
    <w:p w14:paraId="7884648A" w14:textId="77777777" w:rsidR="000D35AC" w:rsidRPr="00516DD6" w:rsidRDefault="000D35AC" w:rsidP="000D35AC">
      <w:pPr>
        <w:spacing w:after="120" w:line="360" w:lineRule="auto"/>
        <w:rPr>
          <w:rFonts w:ascii="Arial" w:hAnsi="Arial" w:cs="Arial"/>
          <w:sz w:val="22"/>
          <w:szCs w:val="22"/>
        </w:rPr>
      </w:pPr>
      <w:r w:rsidRPr="00516DD6">
        <w:rPr>
          <w:rFonts w:ascii="Arial" w:hAnsi="Arial" w:cs="Arial"/>
          <w:sz w:val="22"/>
          <w:szCs w:val="22"/>
        </w:rPr>
        <w:t xml:space="preserve">Das direkte Spannen von Kurbelgehäusen mit automatisch eingeschraubten Einzugsnippeln ermöglicht beim Bearbeiten der Werkstücke eine perfekte Zugänglichkeit der Werkzeuge. </w:t>
      </w:r>
    </w:p>
    <w:p w14:paraId="14CF07A5" w14:textId="77777777" w:rsidR="000D35AC" w:rsidRPr="00516DD6" w:rsidRDefault="000D35AC" w:rsidP="000D35AC">
      <w:pPr>
        <w:spacing w:after="120" w:line="360" w:lineRule="auto"/>
        <w:rPr>
          <w:rFonts w:ascii="Arial" w:hAnsi="Arial" w:cs="Arial"/>
          <w:sz w:val="22"/>
          <w:szCs w:val="22"/>
        </w:rPr>
      </w:pPr>
      <w:r w:rsidRPr="00516DD6">
        <w:rPr>
          <w:rFonts w:ascii="Arial" w:hAnsi="Arial" w:cs="Arial"/>
          <w:sz w:val="22"/>
          <w:szCs w:val="22"/>
        </w:rPr>
        <w:t>Der Nullpunktexperte demonstrierte die vielfältigen Möglichkeiten, wie sich nullpunktgenaue Schnittstellen in allen Produktionsprozessen einsetzen lassen – bis hin zu automatisierbaren Elementen für höchste Anforderungen in der Luftfahrtindustrie.</w:t>
      </w:r>
    </w:p>
    <w:p w14:paraId="2D305557" w14:textId="77777777" w:rsidR="00214558" w:rsidRDefault="00214558">
      <w:pPr>
        <w:spacing w:after="120" w:line="360" w:lineRule="auto"/>
        <w:rPr>
          <w:rFonts w:ascii="Arial" w:hAnsi="Arial" w:cs="Arial"/>
          <w:sz w:val="22"/>
          <w:szCs w:val="22"/>
        </w:rPr>
      </w:pPr>
    </w:p>
    <w:p w14:paraId="3246B263" w14:textId="77777777" w:rsidR="00214558" w:rsidRDefault="00F12D44">
      <w:pPr>
        <w:spacing w:after="120" w:line="360" w:lineRule="auto"/>
        <w:rPr>
          <w:rFonts w:ascii="Arial" w:hAnsi="Arial" w:cs="Arial"/>
          <w:b/>
          <w:bCs/>
          <w:sz w:val="22"/>
          <w:szCs w:val="22"/>
        </w:rPr>
      </w:pPr>
      <w:r>
        <w:rPr>
          <w:rFonts w:ascii="Arial" w:hAnsi="Arial" w:cs="Arial"/>
          <w:b/>
          <w:bCs/>
          <w:sz w:val="22"/>
          <w:szCs w:val="22"/>
        </w:rPr>
        <w:t>Über ROEMHELD:</w:t>
      </w:r>
    </w:p>
    <w:p w14:paraId="5D365A41" w14:textId="77777777" w:rsidR="00214558" w:rsidRDefault="00F12D44">
      <w:pPr>
        <w:spacing w:after="120" w:line="360" w:lineRule="auto"/>
        <w:rPr>
          <w:rFonts w:ascii="Arial" w:hAnsi="Arial" w:cs="Arial"/>
          <w:sz w:val="22"/>
          <w:szCs w:val="22"/>
        </w:rPr>
      </w:pPr>
      <w:r>
        <w:rPr>
          <w:rFonts w:ascii="Arial" w:hAnsi="Arial" w:cs="Arial"/>
          <w:sz w:val="22"/>
          <w:szCs w:val="22"/>
        </w:rPr>
        <w:t>ROEMHELD zählt weltweit zu den Markt- und Qualitätsführern für produktive Lösungen in der industriellen Fertigungs-, Montage-, Spann- und Antriebstechnik. Elemente zur Herstellung, Prüfung und Wartung von Großbauteilen für Windenergieanlagen, Komponenten für die Automation von Rüstvorgängen und für die Maschinenkommunikation im Rahmen von Industrie 4.0 ergänzen das Portfolio. Das umfassende Sortiment aus mehr als 25.000 Komponenten, Modulen und Systemen bietet für nahezu jede Aufgabenstellung das richtige Produkt und wird durch kundenspezifische Lösungen permanent erweitert. ROEMHELD ist weltweit in mehr als 50 Ländern mit Service- und Vertriebsgesellschaften vertreten und beliefert insbesondere den internationalen Maschinenbau, die Automobil-, Luftfahrt- und Agrarindustrie sowie die Medizintechnik. An den drei Standorten Laubach, Hilchenbach und Götzis / Österreich erzielten 500 Mitarbeiter 2015 einen Umsatz von rund 98 Mio. Euro.</w:t>
      </w:r>
    </w:p>
    <w:p w14:paraId="093144BC" w14:textId="77777777" w:rsidR="00214558" w:rsidRDefault="00214558">
      <w:pPr>
        <w:spacing w:after="120" w:line="360" w:lineRule="auto"/>
        <w:rPr>
          <w:rFonts w:ascii="Arial" w:hAnsi="Arial" w:cs="Arial"/>
          <w:sz w:val="22"/>
          <w:szCs w:val="22"/>
        </w:rPr>
      </w:pPr>
    </w:p>
    <w:p w14:paraId="0F4644F4" w14:textId="6071F1AF" w:rsidR="00FE43D5" w:rsidRPr="001C11F9" w:rsidRDefault="00825A5D">
      <w:pPr>
        <w:spacing w:after="120" w:line="360" w:lineRule="auto"/>
        <w:rPr>
          <w:rFonts w:ascii="Arial" w:hAnsi="Arial" w:cs="Arial"/>
          <w:b/>
          <w:sz w:val="22"/>
          <w:szCs w:val="22"/>
        </w:rPr>
      </w:pPr>
      <w:r>
        <w:rPr>
          <w:rFonts w:ascii="Arial" w:hAnsi="Arial" w:cs="Arial"/>
          <w:b/>
          <w:sz w:val="22"/>
          <w:szCs w:val="22"/>
        </w:rPr>
        <w:br w:type="column"/>
      </w:r>
      <w:r w:rsidR="00F12D44">
        <w:rPr>
          <w:rFonts w:ascii="Arial" w:hAnsi="Arial" w:cs="Arial"/>
          <w:b/>
          <w:sz w:val="22"/>
          <w:szCs w:val="22"/>
        </w:rPr>
        <w:lastRenderedPageBreak/>
        <w:t>Fotos:</w:t>
      </w:r>
    </w:p>
    <w:p w14:paraId="15D00E13" w14:textId="375CAF4A" w:rsidR="00FE43D5" w:rsidRDefault="005D03FD">
      <w:pPr>
        <w:spacing w:after="120" w:line="360" w:lineRule="auto"/>
        <w:rPr>
          <w:rFonts w:ascii="Arial" w:hAnsi="Arial" w:cs="Arial"/>
          <w:bCs/>
          <w:sz w:val="22"/>
          <w:szCs w:val="22"/>
        </w:rPr>
      </w:pPr>
      <w:r>
        <w:rPr>
          <w:rFonts w:ascii="Arial" w:hAnsi="Arial" w:cs="Arial"/>
          <w:bCs/>
          <w:noProof/>
          <w:sz w:val="22"/>
          <w:szCs w:val="22"/>
        </w:rPr>
        <w:drawing>
          <wp:inline distT="0" distB="0" distL="0" distR="0" wp14:anchorId="79BD8704" wp14:editId="6455551E">
            <wp:extent cx="5370830" cy="4028123"/>
            <wp:effectExtent l="0" t="0" r="0" b="10795"/>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336.JPG"/>
                    <pic:cNvPicPr/>
                  </pic:nvPicPr>
                  <pic:blipFill>
                    <a:blip r:embed="rId12" cstate="email">
                      <a:extLst>
                        <a:ext uri="{28A0092B-C50C-407E-A947-70E740481C1C}">
                          <a14:useLocalDpi xmlns:a14="http://schemas.microsoft.com/office/drawing/2010/main"/>
                        </a:ext>
                      </a:extLst>
                    </a:blip>
                    <a:stretch>
                      <a:fillRect/>
                    </a:stretch>
                  </pic:blipFill>
                  <pic:spPr>
                    <a:xfrm>
                      <a:off x="0" y="0"/>
                      <a:ext cx="5370830" cy="4028123"/>
                    </a:xfrm>
                    <a:prstGeom prst="rect">
                      <a:avLst/>
                    </a:prstGeom>
                  </pic:spPr>
                </pic:pic>
              </a:graphicData>
            </a:graphic>
          </wp:inline>
        </w:drawing>
      </w:r>
    </w:p>
    <w:p w14:paraId="25CA71C5" w14:textId="3D603B23" w:rsidR="00214558" w:rsidRDefault="001C11F9">
      <w:pPr>
        <w:spacing w:after="120" w:line="360" w:lineRule="auto"/>
        <w:rPr>
          <w:rFonts w:ascii="Arial" w:hAnsi="Arial" w:cs="Arial"/>
          <w:sz w:val="22"/>
          <w:szCs w:val="22"/>
        </w:rPr>
      </w:pPr>
      <w:r>
        <w:rPr>
          <w:rFonts w:ascii="Arial" w:hAnsi="Arial" w:cs="Arial"/>
          <w:sz w:val="22"/>
          <w:szCs w:val="22"/>
        </w:rPr>
        <w:t>Foto 1:</w:t>
      </w:r>
    </w:p>
    <w:p w14:paraId="69109CE7" w14:textId="11C3CF53" w:rsidR="001C11F9" w:rsidRDefault="001C11F9">
      <w:pPr>
        <w:spacing w:after="120" w:line="360" w:lineRule="auto"/>
        <w:rPr>
          <w:rFonts w:ascii="Arial" w:hAnsi="Arial" w:cs="Arial"/>
          <w:sz w:val="22"/>
          <w:szCs w:val="22"/>
        </w:rPr>
      </w:pPr>
      <w:r>
        <w:rPr>
          <w:rFonts w:ascii="Arial" w:hAnsi="Arial" w:cs="Arial"/>
          <w:sz w:val="22"/>
          <w:szCs w:val="22"/>
        </w:rPr>
        <w:t>Einen Besucher</w:t>
      </w:r>
      <w:r w:rsidR="004D3A1C">
        <w:rPr>
          <w:rFonts w:ascii="Arial" w:hAnsi="Arial" w:cs="Arial"/>
          <w:sz w:val="22"/>
          <w:szCs w:val="22"/>
        </w:rPr>
        <w:t>rekord verzeichnete ROEMHELD auf</w:t>
      </w:r>
      <w:r>
        <w:rPr>
          <w:rFonts w:ascii="Arial" w:hAnsi="Arial" w:cs="Arial"/>
          <w:sz w:val="22"/>
          <w:szCs w:val="22"/>
        </w:rPr>
        <w:t xml:space="preserve"> der diesjährigen AMB (Foto: ROEMHELD).</w:t>
      </w:r>
    </w:p>
    <w:p w14:paraId="04555702" w14:textId="1D973B20" w:rsidR="006C3C11" w:rsidRDefault="005D03FD">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4DC40840" wp14:editId="72693CF8">
            <wp:extent cx="5459730" cy="3639633"/>
            <wp:effectExtent l="25400" t="25400" r="26670" b="18415"/>
            <wp:docPr id="14" name="Bild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MG_8994.JPG"/>
                    <pic:cNvPicPr/>
                  </pic:nvPicPr>
                  <pic:blipFill>
                    <a:blip r:embed="rId13" cstate="email">
                      <a:extLst>
                        <a:ext uri="{28A0092B-C50C-407E-A947-70E740481C1C}">
                          <a14:useLocalDpi xmlns:a14="http://schemas.microsoft.com/office/drawing/2010/main"/>
                        </a:ext>
                      </a:extLst>
                    </a:blip>
                    <a:stretch>
                      <a:fillRect/>
                    </a:stretch>
                  </pic:blipFill>
                  <pic:spPr>
                    <a:xfrm>
                      <a:off x="0" y="0"/>
                      <a:ext cx="5459730" cy="3639633"/>
                    </a:xfrm>
                    <a:prstGeom prst="rect">
                      <a:avLst/>
                    </a:prstGeom>
                    <a:ln>
                      <a:solidFill>
                        <a:srgbClr val="4F81BD"/>
                      </a:solidFill>
                    </a:ln>
                  </pic:spPr>
                </pic:pic>
              </a:graphicData>
            </a:graphic>
          </wp:inline>
        </w:drawing>
      </w:r>
    </w:p>
    <w:p w14:paraId="58F78DCA" w14:textId="3262C246" w:rsidR="006C3C11" w:rsidRPr="005D03FD" w:rsidRDefault="006C3C11">
      <w:pPr>
        <w:spacing w:after="120" w:line="360" w:lineRule="auto"/>
        <w:rPr>
          <w:rFonts w:ascii="Arial" w:hAnsi="Arial" w:cs="Arial"/>
          <w:sz w:val="22"/>
          <w:szCs w:val="22"/>
        </w:rPr>
      </w:pPr>
      <w:r w:rsidRPr="005D03FD">
        <w:rPr>
          <w:rFonts w:ascii="Arial" w:hAnsi="Arial" w:cs="Arial"/>
          <w:sz w:val="22"/>
          <w:szCs w:val="22"/>
        </w:rPr>
        <w:t>Foto 2:</w:t>
      </w:r>
    </w:p>
    <w:p w14:paraId="2C0762B7" w14:textId="3F6030C5" w:rsidR="006C3C11" w:rsidRPr="005D03FD" w:rsidRDefault="003A156B">
      <w:pPr>
        <w:spacing w:after="120" w:line="360" w:lineRule="auto"/>
        <w:rPr>
          <w:rFonts w:ascii="Arial" w:hAnsi="Arial" w:cs="Arial"/>
          <w:sz w:val="22"/>
          <w:szCs w:val="22"/>
        </w:rPr>
      </w:pPr>
      <w:r w:rsidRPr="005D03FD">
        <w:rPr>
          <w:rFonts w:ascii="Arial" w:hAnsi="Arial" w:cs="Arial"/>
          <w:sz w:val="22"/>
          <w:szCs w:val="22"/>
        </w:rPr>
        <w:t>Die</w:t>
      </w:r>
      <w:r w:rsidR="00EB6880" w:rsidRPr="005D03FD">
        <w:rPr>
          <w:rFonts w:ascii="Arial" w:hAnsi="Arial" w:cs="Arial"/>
          <w:sz w:val="22"/>
          <w:szCs w:val="22"/>
        </w:rPr>
        <w:t xml:space="preserve"> mit Sensoren ausgestattete</w:t>
      </w:r>
      <w:r w:rsidRPr="005D03FD">
        <w:rPr>
          <w:rFonts w:ascii="Arial" w:hAnsi="Arial" w:cs="Arial"/>
          <w:sz w:val="22"/>
          <w:szCs w:val="22"/>
        </w:rPr>
        <w:t>n</w:t>
      </w:r>
      <w:r w:rsidR="00EB6880" w:rsidRPr="005D03FD">
        <w:rPr>
          <w:rFonts w:ascii="Arial" w:hAnsi="Arial" w:cs="Arial"/>
          <w:sz w:val="22"/>
          <w:szCs w:val="22"/>
        </w:rPr>
        <w:t xml:space="preserve"> Schwenkspanner</w:t>
      </w:r>
      <w:r w:rsidRPr="005D03FD">
        <w:rPr>
          <w:rFonts w:ascii="Arial" w:hAnsi="Arial" w:cs="Arial"/>
          <w:sz w:val="22"/>
          <w:szCs w:val="22"/>
        </w:rPr>
        <w:t xml:space="preserve"> können Prozessdaten an einem Werkstück in Echtzeit überwachen</w:t>
      </w:r>
      <w:r w:rsidR="00EB6880" w:rsidRPr="005D03FD">
        <w:rPr>
          <w:rFonts w:ascii="Arial" w:hAnsi="Arial" w:cs="Arial"/>
          <w:sz w:val="22"/>
          <w:szCs w:val="22"/>
        </w:rPr>
        <w:t xml:space="preserve"> </w:t>
      </w:r>
      <w:r w:rsidR="006C3C11" w:rsidRPr="005D03FD">
        <w:rPr>
          <w:rFonts w:ascii="Arial" w:hAnsi="Arial" w:cs="Arial"/>
          <w:sz w:val="22"/>
          <w:szCs w:val="22"/>
        </w:rPr>
        <w:t>(Foto: ROEMHELD).</w:t>
      </w:r>
    </w:p>
    <w:p w14:paraId="5AE45A54" w14:textId="6E2F9886" w:rsidR="00214558" w:rsidRDefault="001C11F9">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32FB3C53" wp14:editId="2317E323">
            <wp:extent cx="4629477" cy="6170894"/>
            <wp:effectExtent l="0" t="0" r="0" b="1905"/>
            <wp:docPr id="13"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9140613 Kopie.jpg"/>
                    <pic:cNvPicPr/>
                  </pic:nvPicPr>
                  <pic:blipFill>
                    <a:blip r:embed="rId14" cstate="email">
                      <a:extLst>
                        <a:ext uri="{28A0092B-C50C-407E-A947-70E740481C1C}">
                          <a14:useLocalDpi xmlns:a14="http://schemas.microsoft.com/office/drawing/2010/main"/>
                        </a:ext>
                      </a:extLst>
                    </a:blip>
                    <a:stretch>
                      <a:fillRect/>
                    </a:stretch>
                  </pic:blipFill>
                  <pic:spPr>
                    <a:xfrm>
                      <a:off x="0" y="0"/>
                      <a:ext cx="4629477" cy="6170894"/>
                    </a:xfrm>
                    <a:prstGeom prst="rect">
                      <a:avLst/>
                    </a:prstGeom>
                  </pic:spPr>
                </pic:pic>
              </a:graphicData>
            </a:graphic>
          </wp:inline>
        </w:drawing>
      </w:r>
    </w:p>
    <w:p w14:paraId="44E12444" w14:textId="7D6F8E91" w:rsidR="001C11F9" w:rsidRDefault="006C3C11" w:rsidP="001C11F9">
      <w:pPr>
        <w:spacing w:after="120" w:line="360" w:lineRule="auto"/>
        <w:rPr>
          <w:rFonts w:ascii="Arial" w:hAnsi="Arial" w:cs="Arial"/>
          <w:sz w:val="22"/>
          <w:szCs w:val="22"/>
        </w:rPr>
      </w:pPr>
      <w:r>
        <w:rPr>
          <w:rFonts w:ascii="Arial" w:hAnsi="Arial" w:cs="Arial"/>
          <w:sz w:val="22"/>
          <w:szCs w:val="22"/>
        </w:rPr>
        <w:t>Foto 3</w:t>
      </w:r>
      <w:r w:rsidR="001C11F9">
        <w:rPr>
          <w:rFonts w:ascii="Arial" w:hAnsi="Arial" w:cs="Arial"/>
          <w:sz w:val="22"/>
          <w:szCs w:val="22"/>
        </w:rPr>
        <w:t xml:space="preserve">: </w:t>
      </w:r>
    </w:p>
    <w:p w14:paraId="0C3918DA" w14:textId="1F338CA1" w:rsidR="001C11F9" w:rsidRDefault="001C11F9" w:rsidP="001C11F9">
      <w:pPr>
        <w:spacing w:after="120" w:line="360" w:lineRule="auto"/>
        <w:rPr>
          <w:rFonts w:ascii="Arial" w:hAnsi="Arial" w:cs="Arial"/>
          <w:sz w:val="22"/>
          <w:szCs w:val="22"/>
        </w:rPr>
      </w:pPr>
      <w:r>
        <w:rPr>
          <w:rFonts w:ascii="Arial" w:hAnsi="Arial" w:cs="Arial"/>
          <w:sz w:val="22"/>
          <w:szCs w:val="22"/>
        </w:rPr>
        <w:t>Erstmals zeigt</w:t>
      </w:r>
      <w:r w:rsidR="00285F45">
        <w:rPr>
          <w:rFonts w:ascii="Arial" w:hAnsi="Arial" w:cs="Arial"/>
          <w:sz w:val="22"/>
          <w:szCs w:val="22"/>
        </w:rPr>
        <w:t>e</w:t>
      </w:r>
      <w:r>
        <w:rPr>
          <w:rFonts w:ascii="Arial" w:hAnsi="Arial" w:cs="Arial"/>
          <w:sz w:val="22"/>
          <w:szCs w:val="22"/>
        </w:rPr>
        <w:t xml:space="preserve"> ROEMHELD auf der Messe drei neue und flexibel einsetzbare Varianten des HILMA Turmspannsystems TS 125 (Foto: ROEMHELD).</w:t>
      </w:r>
    </w:p>
    <w:p w14:paraId="056A402E" w14:textId="77777777" w:rsidR="00214558" w:rsidRDefault="00214558">
      <w:pPr>
        <w:tabs>
          <w:tab w:val="left" w:pos="2160"/>
        </w:tabs>
        <w:rPr>
          <w:rFonts w:ascii="Arial" w:hAnsi="Arial" w:cs="Arial"/>
          <w:sz w:val="22"/>
          <w:szCs w:val="22"/>
        </w:rPr>
      </w:pPr>
    </w:p>
    <w:p w14:paraId="51680678" w14:textId="0142F869" w:rsidR="001C11F9" w:rsidRDefault="00C24282" w:rsidP="001C11F9">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014087ED" wp14:editId="5395E107">
            <wp:extent cx="5370830" cy="4563000"/>
            <wp:effectExtent l="25400" t="25400" r="13970" b="3492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VP SPEEDY basic mit Palette freigestellt.jpg"/>
                    <pic:cNvPicPr/>
                  </pic:nvPicPr>
                  <pic:blipFill>
                    <a:blip r:embed="rId15" cstate="email">
                      <a:extLst>
                        <a:ext uri="{28A0092B-C50C-407E-A947-70E740481C1C}">
                          <a14:useLocalDpi xmlns:a14="http://schemas.microsoft.com/office/drawing/2010/main"/>
                        </a:ext>
                      </a:extLst>
                    </a:blip>
                    <a:stretch>
                      <a:fillRect/>
                    </a:stretch>
                  </pic:blipFill>
                  <pic:spPr>
                    <a:xfrm>
                      <a:off x="0" y="0"/>
                      <a:ext cx="5370830" cy="4563000"/>
                    </a:xfrm>
                    <a:prstGeom prst="rect">
                      <a:avLst/>
                    </a:prstGeom>
                    <a:ln>
                      <a:solidFill>
                        <a:srgbClr val="4F81BD"/>
                      </a:solidFill>
                    </a:ln>
                  </pic:spPr>
                </pic:pic>
              </a:graphicData>
            </a:graphic>
          </wp:inline>
        </w:drawing>
      </w:r>
    </w:p>
    <w:p w14:paraId="1ECCFAD2" w14:textId="119EF571" w:rsidR="001C11F9" w:rsidRDefault="006C3C11" w:rsidP="001C11F9">
      <w:pPr>
        <w:spacing w:after="120" w:line="360" w:lineRule="auto"/>
        <w:rPr>
          <w:rFonts w:ascii="Arial" w:hAnsi="Arial" w:cs="Arial"/>
          <w:sz w:val="22"/>
          <w:szCs w:val="22"/>
        </w:rPr>
      </w:pPr>
      <w:r>
        <w:rPr>
          <w:rFonts w:ascii="Arial" w:hAnsi="Arial" w:cs="Arial"/>
          <w:sz w:val="22"/>
          <w:szCs w:val="22"/>
        </w:rPr>
        <w:t>Foto 4</w:t>
      </w:r>
      <w:r w:rsidR="001C11F9">
        <w:rPr>
          <w:rFonts w:ascii="Arial" w:hAnsi="Arial" w:cs="Arial"/>
          <w:sz w:val="22"/>
          <w:szCs w:val="22"/>
        </w:rPr>
        <w:t>:</w:t>
      </w:r>
    </w:p>
    <w:p w14:paraId="38BEF9DF" w14:textId="50336FDC" w:rsidR="001C11F9" w:rsidRDefault="001C11F9" w:rsidP="001C11F9">
      <w:pPr>
        <w:spacing w:after="120" w:line="360" w:lineRule="auto"/>
        <w:rPr>
          <w:rFonts w:ascii="Arial" w:hAnsi="Arial" w:cs="Arial"/>
          <w:sz w:val="22"/>
          <w:szCs w:val="22"/>
        </w:rPr>
      </w:pPr>
      <w:r>
        <w:rPr>
          <w:rFonts w:ascii="Arial" w:hAnsi="Arial" w:cs="Arial"/>
          <w:sz w:val="22"/>
          <w:szCs w:val="22"/>
        </w:rPr>
        <w:t xml:space="preserve">Flexibel einsetzbar ist das neue </w:t>
      </w:r>
      <w:r w:rsidR="00982294">
        <w:rPr>
          <w:rFonts w:ascii="Arial" w:hAnsi="Arial" w:cs="Arial"/>
          <w:sz w:val="22"/>
          <w:szCs w:val="22"/>
        </w:rPr>
        <w:t xml:space="preserve">STARK </w:t>
      </w:r>
      <w:r>
        <w:rPr>
          <w:rFonts w:ascii="Arial" w:hAnsi="Arial" w:cs="Arial"/>
          <w:sz w:val="22"/>
          <w:szCs w:val="22"/>
        </w:rPr>
        <w:t>Nullpunkt Span</w:t>
      </w:r>
      <w:r w:rsidR="00516DD6">
        <w:rPr>
          <w:rFonts w:ascii="Arial" w:hAnsi="Arial" w:cs="Arial"/>
          <w:sz w:val="22"/>
          <w:szCs w:val="22"/>
        </w:rPr>
        <w:t>n</w:t>
      </w:r>
      <w:r>
        <w:rPr>
          <w:rFonts w:ascii="Arial" w:hAnsi="Arial" w:cs="Arial"/>
          <w:sz w:val="22"/>
          <w:szCs w:val="22"/>
        </w:rPr>
        <w:t xml:space="preserve">system SPEEDY </w:t>
      </w:r>
      <w:proofErr w:type="spellStart"/>
      <w:r>
        <w:rPr>
          <w:rFonts w:ascii="Arial" w:hAnsi="Arial" w:cs="Arial"/>
          <w:sz w:val="22"/>
          <w:szCs w:val="22"/>
        </w:rPr>
        <w:t>basic</w:t>
      </w:r>
      <w:proofErr w:type="spellEnd"/>
      <w:r>
        <w:rPr>
          <w:rFonts w:ascii="Arial" w:hAnsi="Arial" w:cs="Arial"/>
          <w:sz w:val="22"/>
          <w:szCs w:val="22"/>
        </w:rPr>
        <w:t>, da</w:t>
      </w:r>
      <w:r w:rsidR="00D76973">
        <w:rPr>
          <w:rFonts w:ascii="Arial" w:hAnsi="Arial" w:cs="Arial"/>
          <w:sz w:val="22"/>
          <w:szCs w:val="22"/>
        </w:rPr>
        <w:t>s</w:t>
      </w:r>
      <w:r>
        <w:rPr>
          <w:rFonts w:ascii="Arial" w:hAnsi="Arial" w:cs="Arial"/>
          <w:sz w:val="22"/>
          <w:szCs w:val="22"/>
        </w:rPr>
        <w:t xml:space="preserve"> es in zwölf verschiedene</w:t>
      </w:r>
      <w:r w:rsidR="004D3A1C">
        <w:rPr>
          <w:rFonts w:ascii="Arial" w:hAnsi="Arial" w:cs="Arial"/>
          <w:sz w:val="22"/>
          <w:szCs w:val="22"/>
        </w:rPr>
        <w:t>n</w:t>
      </w:r>
      <w:r>
        <w:rPr>
          <w:rFonts w:ascii="Arial" w:hAnsi="Arial" w:cs="Arial"/>
          <w:sz w:val="22"/>
          <w:szCs w:val="22"/>
        </w:rPr>
        <w:t xml:space="preserve"> Ausführungen gibt (Foto: ROEMHELD).</w:t>
      </w:r>
    </w:p>
    <w:p w14:paraId="1917B452" w14:textId="77777777" w:rsidR="00646C9D" w:rsidRDefault="00646C9D" w:rsidP="001C11F9">
      <w:pPr>
        <w:spacing w:after="120" w:line="360" w:lineRule="auto"/>
        <w:rPr>
          <w:rFonts w:ascii="Arial" w:hAnsi="Arial" w:cs="Arial"/>
          <w:sz w:val="22"/>
          <w:szCs w:val="22"/>
        </w:rPr>
      </w:pPr>
    </w:p>
    <w:p w14:paraId="2A94E438" w14:textId="3992527E" w:rsidR="00646C9D" w:rsidRDefault="005D03FD" w:rsidP="00646C9D">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3D73726E" wp14:editId="5A49C03E">
            <wp:extent cx="5485130" cy="3656566"/>
            <wp:effectExtent l="0" t="0" r="1270" b="1270"/>
            <wp:docPr id="1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MG_8875.JPG"/>
                    <pic:cNvPicPr/>
                  </pic:nvPicPr>
                  <pic:blipFill>
                    <a:blip r:embed="rId16" cstate="email">
                      <a:extLst>
                        <a:ext uri="{28A0092B-C50C-407E-A947-70E740481C1C}">
                          <a14:useLocalDpi xmlns:a14="http://schemas.microsoft.com/office/drawing/2010/main"/>
                        </a:ext>
                      </a:extLst>
                    </a:blip>
                    <a:stretch>
                      <a:fillRect/>
                    </a:stretch>
                  </pic:blipFill>
                  <pic:spPr>
                    <a:xfrm>
                      <a:off x="0" y="0"/>
                      <a:ext cx="5485130" cy="3656566"/>
                    </a:xfrm>
                    <a:prstGeom prst="rect">
                      <a:avLst/>
                    </a:prstGeom>
                  </pic:spPr>
                </pic:pic>
              </a:graphicData>
            </a:graphic>
          </wp:inline>
        </w:drawing>
      </w:r>
    </w:p>
    <w:p w14:paraId="2D03FC4E" w14:textId="58DF29D9" w:rsidR="00646C9D" w:rsidRDefault="00646C9D" w:rsidP="00646C9D">
      <w:pPr>
        <w:spacing w:after="120" w:line="360" w:lineRule="auto"/>
        <w:rPr>
          <w:rFonts w:ascii="Arial" w:hAnsi="Arial" w:cs="Arial"/>
          <w:sz w:val="22"/>
          <w:szCs w:val="22"/>
        </w:rPr>
      </w:pPr>
      <w:r>
        <w:rPr>
          <w:rFonts w:ascii="Arial" w:hAnsi="Arial" w:cs="Arial"/>
          <w:sz w:val="22"/>
          <w:szCs w:val="22"/>
        </w:rPr>
        <w:t xml:space="preserve">Foto </w:t>
      </w:r>
      <w:r w:rsidR="006C3C11">
        <w:rPr>
          <w:rFonts w:ascii="Arial" w:hAnsi="Arial" w:cs="Arial"/>
          <w:sz w:val="22"/>
          <w:szCs w:val="22"/>
        </w:rPr>
        <w:t>5</w:t>
      </w:r>
      <w:r>
        <w:rPr>
          <w:rFonts w:ascii="Arial" w:hAnsi="Arial" w:cs="Arial"/>
          <w:sz w:val="22"/>
          <w:szCs w:val="22"/>
        </w:rPr>
        <w:t xml:space="preserve">: </w:t>
      </w:r>
    </w:p>
    <w:p w14:paraId="0CF30C83" w14:textId="25416957" w:rsidR="00646C9D" w:rsidRPr="00615504" w:rsidRDefault="00646C9D" w:rsidP="00646C9D">
      <w:pPr>
        <w:spacing w:after="120" w:line="360" w:lineRule="auto"/>
        <w:rPr>
          <w:rFonts w:ascii="Arial" w:hAnsi="Arial" w:cs="Arial"/>
          <w:sz w:val="22"/>
          <w:szCs w:val="22"/>
        </w:rPr>
      </w:pPr>
      <w:r w:rsidRPr="00615504">
        <w:rPr>
          <w:rFonts w:ascii="Arial" w:hAnsi="Arial" w:cs="Arial"/>
          <w:sz w:val="22"/>
          <w:szCs w:val="22"/>
        </w:rPr>
        <w:t xml:space="preserve">Daneben zeigte STARK das </w:t>
      </w:r>
      <w:r w:rsidRPr="00043534">
        <w:rPr>
          <w:rFonts w:ascii="Arial" w:hAnsi="Arial" w:cs="Arial"/>
          <w:sz w:val="22"/>
          <w:szCs w:val="22"/>
        </w:rPr>
        <w:t xml:space="preserve">pneumatische, hydraulische und elektrische Nullpunkt Spannen </w:t>
      </w:r>
      <w:r w:rsidR="00043534" w:rsidRPr="00043534">
        <w:rPr>
          <w:rFonts w:ascii="Arial" w:hAnsi="Arial" w:cs="Arial"/>
          <w:sz w:val="22"/>
          <w:szCs w:val="22"/>
        </w:rPr>
        <w:t xml:space="preserve">von Zylinderköpfen </w:t>
      </w:r>
      <w:r w:rsidRPr="00043534">
        <w:rPr>
          <w:rFonts w:ascii="Arial" w:hAnsi="Arial" w:cs="Arial"/>
          <w:sz w:val="22"/>
          <w:szCs w:val="22"/>
        </w:rPr>
        <w:t>mittels Adaptern. Egal ob beim Fräsen, Waschen, Montieren oder beim Messen, die entsprechenden Maschinen haben immer die gleiche Schnittstelle.</w:t>
      </w:r>
      <w:r w:rsidRPr="00615504">
        <w:rPr>
          <w:rFonts w:ascii="Arial" w:hAnsi="Arial" w:cs="Arial"/>
          <w:sz w:val="22"/>
          <w:szCs w:val="22"/>
        </w:rPr>
        <w:t xml:space="preserve"> </w:t>
      </w:r>
    </w:p>
    <w:p w14:paraId="3D6D7100" w14:textId="77777777" w:rsidR="00646C9D" w:rsidRDefault="00646C9D" w:rsidP="001C11F9">
      <w:pPr>
        <w:spacing w:after="120" w:line="360" w:lineRule="auto"/>
        <w:rPr>
          <w:rFonts w:ascii="Arial" w:hAnsi="Arial" w:cs="Arial"/>
          <w:sz w:val="22"/>
          <w:szCs w:val="22"/>
        </w:rPr>
      </w:pPr>
    </w:p>
    <w:p w14:paraId="0EBBCCDB" w14:textId="2969C833" w:rsidR="00214558" w:rsidRDefault="00F12D44">
      <w:pPr>
        <w:tabs>
          <w:tab w:val="left" w:pos="2160"/>
        </w:tabs>
        <w:rPr>
          <w:rFonts w:ascii="Arial" w:hAnsi="Arial" w:cs="Arial"/>
          <w:sz w:val="22"/>
          <w:szCs w:val="22"/>
        </w:rPr>
      </w:pPr>
      <w:r>
        <w:rPr>
          <w:rFonts w:ascii="Arial" w:hAnsi="Arial" w:cs="Arial"/>
          <w:sz w:val="22"/>
          <w:szCs w:val="22"/>
        </w:rPr>
        <w:br w:type="column"/>
      </w:r>
      <w:r w:rsidR="00AE5EE0">
        <w:rPr>
          <w:rFonts w:ascii="Arial" w:hAnsi="Arial" w:cs="Arial"/>
          <w:noProof/>
          <w:sz w:val="22"/>
          <w:szCs w:val="22"/>
        </w:rPr>
        <w:lastRenderedPageBreak/>
        <w:drawing>
          <wp:inline distT="0" distB="0" distL="0" distR="0" wp14:anchorId="5A3207DF" wp14:editId="6E791CB1">
            <wp:extent cx="5370830" cy="3580370"/>
            <wp:effectExtent l="0" t="0" r="0" b="1270"/>
            <wp:docPr id="16"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MG_8944.JPG"/>
                    <pic:cNvPicPr/>
                  </pic:nvPicPr>
                  <pic:blipFill>
                    <a:blip r:embed="rId17" cstate="email">
                      <a:extLst>
                        <a:ext uri="{28A0092B-C50C-407E-A947-70E740481C1C}">
                          <a14:useLocalDpi xmlns:a14="http://schemas.microsoft.com/office/drawing/2010/main"/>
                        </a:ext>
                      </a:extLst>
                    </a:blip>
                    <a:stretch>
                      <a:fillRect/>
                    </a:stretch>
                  </pic:blipFill>
                  <pic:spPr>
                    <a:xfrm>
                      <a:off x="0" y="0"/>
                      <a:ext cx="5371177" cy="3580601"/>
                    </a:xfrm>
                    <a:prstGeom prst="rect">
                      <a:avLst/>
                    </a:prstGeom>
                  </pic:spPr>
                </pic:pic>
              </a:graphicData>
            </a:graphic>
          </wp:inline>
        </w:drawing>
      </w:r>
    </w:p>
    <w:p w14:paraId="26A4109C" w14:textId="61D7BF3B" w:rsidR="00214558" w:rsidRDefault="00214558" w:rsidP="00B33AC6">
      <w:pPr>
        <w:spacing w:after="120" w:line="360" w:lineRule="auto"/>
        <w:rPr>
          <w:rFonts w:ascii="Arial" w:hAnsi="Arial" w:cs="Arial"/>
          <w:sz w:val="22"/>
          <w:szCs w:val="22"/>
        </w:rPr>
      </w:pPr>
    </w:p>
    <w:p w14:paraId="7F1DEB43" w14:textId="68E910B9" w:rsidR="00214558" w:rsidRDefault="00F12D44">
      <w:pPr>
        <w:spacing w:after="120" w:line="360" w:lineRule="auto"/>
        <w:rPr>
          <w:rFonts w:ascii="Arial" w:hAnsi="Arial" w:cs="Arial"/>
          <w:sz w:val="22"/>
          <w:szCs w:val="22"/>
        </w:rPr>
      </w:pPr>
      <w:r>
        <w:rPr>
          <w:rFonts w:ascii="Arial" w:hAnsi="Arial" w:cs="Arial"/>
          <w:sz w:val="22"/>
          <w:szCs w:val="22"/>
        </w:rPr>
        <w:t xml:space="preserve">Foto </w:t>
      </w:r>
      <w:r w:rsidR="00516DD6">
        <w:rPr>
          <w:rFonts w:ascii="Arial" w:hAnsi="Arial" w:cs="Arial"/>
          <w:sz w:val="22"/>
          <w:szCs w:val="22"/>
        </w:rPr>
        <w:t>6</w:t>
      </w:r>
      <w:r>
        <w:rPr>
          <w:rFonts w:ascii="Arial" w:hAnsi="Arial" w:cs="Arial"/>
          <w:sz w:val="22"/>
          <w:szCs w:val="22"/>
        </w:rPr>
        <w:t>:</w:t>
      </w:r>
    </w:p>
    <w:p w14:paraId="276FA30B" w14:textId="77777777" w:rsidR="00D76973" w:rsidRDefault="00D76973">
      <w:pPr>
        <w:spacing w:after="120" w:line="360" w:lineRule="auto"/>
        <w:rPr>
          <w:rFonts w:ascii="Arial" w:hAnsi="Arial" w:cs="Arial"/>
          <w:sz w:val="22"/>
          <w:szCs w:val="22"/>
        </w:rPr>
      </w:pPr>
      <w:r>
        <w:rPr>
          <w:rFonts w:ascii="Arial" w:hAnsi="Arial" w:cs="Arial"/>
          <w:sz w:val="22"/>
          <w:szCs w:val="22"/>
        </w:rPr>
        <w:t xml:space="preserve">Eine neue Baureihe doppelt wirkender Abstützelemente richtet sich auf Anwendungen in der automatisierten Fertigung. Da hydraulisch gespannt und gelöst wird, sind eng getaktete Spann- und </w:t>
      </w:r>
      <w:proofErr w:type="spellStart"/>
      <w:r>
        <w:rPr>
          <w:rFonts w:ascii="Arial" w:hAnsi="Arial" w:cs="Arial"/>
          <w:sz w:val="22"/>
          <w:szCs w:val="22"/>
        </w:rPr>
        <w:t>Entspannvorgänge</w:t>
      </w:r>
      <w:proofErr w:type="spellEnd"/>
      <w:r>
        <w:rPr>
          <w:rFonts w:ascii="Arial" w:hAnsi="Arial" w:cs="Arial"/>
          <w:sz w:val="22"/>
          <w:szCs w:val="22"/>
        </w:rPr>
        <w:t xml:space="preserve"> und schnelle Werkstückbeladungen möglich. </w:t>
      </w:r>
    </w:p>
    <w:p w14:paraId="39D76B31" w14:textId="00CEA468" w:rsidR="00214558" w:rsidRDefault="00F12D44">
      <w:pPr>
        <w:spacing w:after="120" w:line="360" w:lineRule="auto"/>
        <w:rPr>
          <w:rFonts w:ascii="Arial" w:hAnsi="Arial" w:cs="Arial"/>
          <w:sz w:val="22"/>
          <w:szCs w:val="22"/>
        </w:rPr>
      </w:pPr>
      <w:r>
        <w:rPr>
          <w:rFonts w:ascii="Arial" w:hAnsi="Arial" w:cs="Arial"/>
          <w:sz w:val="22"/>
          <w:szCs w:val="22"/>
        </w:rPr>
        <w:t>Eine neue 3D-Funktions</w:t>
      </w:r>
      <w:r w:rsidR="00D041EF">
        <w:rPr>
          <w:rFonts w:ascii="Arial" w:hAnsi="Arial" w:cs="Arial"/>
          <w:sz w:val="22"/>
          <w:szCs w:val="22"/>
        </w:rPr>
        <w:t>-</w:t>
      </w:r>
      <w:r>
        <w:rPr>
          <w:rFonts w:ascii="Arial" w:hAnsi="Arial" w:cs="Arial"/>
          <w:sz w:val="22"/>
          <w:szCs w:val="22"/>
        </w:rPr>
        <w:t xml:space="preserve"> und Variantenbeschreibung der Baureihen ist unter </w:t>
      </w:r>
      <w:hyperlink r:id="rId18" w:history="1">
        <w:r>
          <w:rPr>
            <w:rStyle w:val="Link"/>
            <w:rFonts w:ascii="Arial" w:hAnsi="Arial" w:cs="Arial"/>
            <w:sz w:val="22"/>
            <w:szCs w:val="22"/>
          </w:rPr>
          <w:t>www.roemheld-gruppe.de</w:t>
        </w:r>
      </w:hyperlink>
      <w:r>
        <w:rPr>
          <w:rFonts w:ascii="Arial" w:hAnsi="Arial" w:cs="Arial"/>
          <w:sz w:val="22"/>
          <w:szCs w:val="22"/>
        </w:rPr>
        <w:t xml:space="preserve"> zu finden (Foto: ROEMHELD).</w:t>
      </w:r>
    </w:p>
    <w:p w14:paraId="18380867" w14:textId="77777777" w:rsidR="00214558" w:rsidRDefault="00214558">
      <w:pPr>
        <w:spacing w:after="120" w:line="360" w:lineRule="auto"/>
        <w:rPr>
          <w:rFonts w:ascii="Arial" w:hAnsi="Arial" w:cs="Arial"/>
          <w:sz w:val="22"/>
          <w:szCs w:val="22"/>
        </w:rPr>
      </w:pPr>
    </w:p>
    <w:p w14:paraId="38A7037A" w14:textId="77777777" w:rsidR="00214558" w:rsidRDefault="00F12D44">
      <w:pPr>
        <w:widowControl w:val="0"/>
        <w:autoSpaceDE w:val="0"/>
        <w:autoSpaceDN w:val="0"/>
        <w:adjustRightInd w:val="0"/>
        <w:rPr>
          <w:rFonts w:ascii="Arial" w:hAnsi="Arial" w:cs="Arial"/>
          <w:sz w:val="22"/>
          <w:szCs w:val="22"/>
        </w:rPr>
      </w:pPr>
      <w:r>
        <w:rPr>
          <w:rFonts w:ascii="Arial" w:hAnsi="Arial" w:cs="Arial"/>
          <w:b/>
          <w:bCs/>
          <w:sz w:val="22"/>
          <w:szCs w:val="22"/>
        </w:rPr>
        <w:t xml:space="preserve">Die </w:t>
      </w:r>
      <w:proofErr w:type="spellStart"/>
      <w:r>
        <w:rPr>
          <w:rFonts w:ascii="Arial" w:hAnsi="Arial" w:cs="Arial"/>
          <w:b/>
          <w:bCs/>
          <w:sz w:val="22"/>
          <w:szCs w:val="22"/>
        </w:rPr>
        <w:t>jpg</w:t>
      </w:r>
      <w:proofErr w:type="spellEnd"/>
      <w:r>
        <w:rPr>
          <w:rFonts w:ascii="Arial" w:hAnsi="Arial" w:cs="Arial"/>
          <w:b/>
          <w:bCs/>
          <w:sz w:val="22"/>
          <w:szCs w:val="22"/>
        </w:rPr>
        <w:t>-Bilder in Druckauflösung und den Text der Pressemitteilung als Word-Dokument mit den Bildunterzeilen können Sie außerdem herunterladen von der Seite </w:t>
      </w:r>
      <w:hyperlink r:id="rId19" w:history="1">
        <w:r>
          <w:rPr>
            <w:rStyle w:val="Link"/>
            <w:rFonts w:ascii="Arial" w:hAnsi="Arial" w:cs="Arial"/>
            <w:b/>
            <w:bCs/>
            <w:sz w:val="22"/>
            <w:szCs w:val="22"/>
          </w:rPr>
          <w:t>http://www.auchkomm.com/aktuellepressetexte</w:t>
        </w:r>
      </w:hyperlink>
    </w:p>
    <w:p w14:paraId="7A3D31AA" w14:textId="77777777" w:rsidR="00214558" w:rsidRDefault="00214558">
      <w:pPr>
        <w:tabs>
          <w:tab w:val="left" w:pos="2160"/>
        </w:tabs>
        <w:rPr>
          <w:rFonts w:ascii="Arial" w:hAnsi="Arial" w:cs="Arial"/>
          <w:sz w:val="22"/>
          <w:szCs w:val="22"/>
        </w:rPr>
      </w:pPr>
    </w:p>
    <w:p w14:paraId="18A73880" w14:textId="77777777" w:rsidR="00214558" w:rsidRDefault="00214558">
      <w:pPr>
        <w:tabs>
          <w:tab w:val="left" w:pos="2160"/>
        </w:tabs>
        <w:rPr>
          <w:rFonts w:ascii="Arial" w:hAnsi="Arial" w:cs="Arial"/>
          <w:sz w:val="22"/>
          <w:szCs w:val="22"/>
        </w:rPr>
      </w:pPr>
    </w:p>
    <w:p w14:paraId="622F5626" w14:textId="77777777" w:rsidR="00214558" w:rsidRDefault="00F12D44">
      <w:pPr>
        <w:spacing w:before="120" w:after="120"/>
        <w:outlineLvl w:val="0"/>
        <w:rPr>
          <w:rFonts w:ascii="Arial" w:hAnsi="Arial" w:cs="Arial"/>
          <w:b/>
          <w:sz w:val="22"/>
          <w:szCs w:val="22"/>
        </w:rPr>
      </w:pPr>
      <w:r>
        <w:rPr>
          <w:rFonts w:ascii="Arial" w:hAnsi="Arial" w:cs="Arial"/>
          <w:b/>
          <w:sz w:val="22"/>
          <w:szCs w:val="22"/>
        </w:rPr>
        <w:t>Belegexemplar erbeten:</w:t>
      </w:r>
    </w:p>
    <w:p w14:paraId="4D08CCDD" w14:textId="70607729" w:rsidR="00214558" w:rsidRDefault="00F12D44">
      <w:pPr>
        <w:tabs>
          <w:tab w:val="left" w:pos="2160"/>
        </w:tabs>
        <w:rPr>
          <w:rFonts w:ascii="Arial" w:hAnsi="Arial" w:cs="Arial"/>
          <w:b/>
          <w:bCs/>
          <w:sz w:val="22"/>
          <w:szCs w:val="22"/>
        </w:rPr>
      </w:pPr>
      <w:r>
        <w:rPr>
          <w:rFonts w:ascii="Arial" w:hAnsi="Arial" w:cs="Arial"/>
          <w:sz w:val="22"/>
          <w:szCs w:val="22"/>
        </w:rPr>
        <w:t xml:space="preserve">auchkomm Unternehmenskommunikation, F. Stephan Auch, Gleißbühlstr. 16, 90402 Nürnberg, </w:t>
      </w:r>
      <w:hyperlink r:id="rId20" w:history="1">
        <w:r>
          <w:rPr>
            <w:rStyle w:val="Link"/>
            <w:rFonts w:ascii="Arial" w:hAnsi="Arial" w:cs="Arial"/>
            <w:sz w:val="22"/>
            <w:szCs w:val="22"/>
          </w:rPr>
          <w:t>www.auchkomm.de</w:t>
        </w:r>
      </w:hyperlink>
      <w:r>
        <w:rPr>
          <w:rFonts w:ascii="Arial" w:hAnsi="Arial" w:cs="Arial"/>
          <w:sz w:val="22"/>
          <w:szCs w:val="22"/>
        </w:rPr>
        <w:t xml:space="preserve"> </w:t>
      </w:r>
      <w:r w:rsidR="00C24282">
        <w:rPr>
          <w:rFonts w:ascii="Arial" w:hAnsi="Arial" w:cs="Arial"/>
          <w:sz w:val="22"/>
          <w:szCs w:val="22"/>
        </w:rPr>
        <w:t xml:space="preserve">, </w:t>
      </w:r>
      <w:hyperlink r:id="rId21" w:history="1">
        <w:r w:rsidR="00C24282" w:rsidRPr="00F458AE">
          <w:rPr>
            <w:rStyle w:val="Link"/>
            <w:rFonts w:ascii="Arial" w:hAnsi="Arial" w:cs="Arial"/>
            <w:sz w:val="22"/>
            <w:szCs w:val="22"/>
          </w:rPr>
          <w:t>fsa@auchkomm.de</w:t>
        </w:r>
      </w:hyperlink>
      <w:r w:rsidR="00C24282">
        <w:rPr>
          <w:rFonts w:ascii="Arial" w:hAnsi="Arial" w:cs="Arial"/>
          <w:sz w:val="22"/>
          <w:szCs w:val="22"/>
        </w:rPr>
        <w:t xml:space="preserve"> </w:t>
      </w:r>
    </w:p>
    <w:sectPr w:rsidR="00214558">
      <w:headerReference w:type="default" r:id="rId22"/>
      <w:footerReference w:type="default" r:id="rId23"/>
      <w:headerReference w:type="first" r:id="rId24"/>
      <w:footerReference w:type="first" r:id="rId25"/>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267FB9" w14:textId="77777777" w:rsidR="00C26306" w:rsidRDefault="00C26306">
      <w:r>
        <w:separator/>
      </w:r>
    </w:p>
  </w:endnote>
  <w:endnote w:type="continuationSeparator" w:id="0">
    <w:p w14:paraId="778BAEA3" w14:textId="77777777" w:rsidR="00C26306" w:rsidRDefault="00C26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38D79" w14:textId="1966BF65" w:rsidR="00C26306" w:rsidRDefault="00C26306">
    <w:pPr>
      <w:pStyle w:val="Fuzeile"/>
      <w:rPr>
        <w:rFonts w:ascii="Arial" w:hAnsi="Arial" w:cs="Arial"/>
        <w:sz w:val="20"/>
      </w:rPr>
    </w:pPr>
    <w:r>
      <w:rPr>
        <w:noProof/>
      </w:rPr>
      <w:drawing>
        <wp:anchor distT="0" distB="0" distL="114300" distR="114300" simplePos="0" relativeHeight="251657728" behindDoc="1" locked="0" layoutInCell="1" allowOverlap="1" wp14:anchorId="394BBCC3" wp14:editId="2BF60D3E">
          <wp:simplePos x="0" y="0"/>
          <wp:positionH relativeFrom="column">
            <wp:posOffset>926465</wp:posOffset>
          </wp:positionH>
          <wp:positionV relativeFrom="paragraph">
            <wp:posOffset>328930</wp:posOffset>
          </wp:positionV>
          <wp:extent cx="4206240" cy="518795"/>
          <wp:effectExtent l="0" t="0" r="381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A2AB1" w14:textId="11BC757C" w:rsidR="00C26306" w:rsidRDefault="00C26306">
    <w:pPr>
      <w:pStyle w:val="Fuzeile"/>
    </w:pPr>
    <w:r>
      <w:rPr>
        <w:noProof/>
      </w:rPr>
      <w:drawing>
        <wp:anchor distT="0" distB="0" distL="114300" distR="114300" simplePos="0" relativeHeight="251655680" behindDoc="1" locked="0" layoutInCell="1" allowOverlap="1" wp14:anchorId="5FBA8946" wp14:editId="6CB5B3B7">
          <wp:simplePos x="0" y="0"/>
          <wp:positionH relativeFrom="column">
            <wp:posOffset>774065</wp:posOffset>
          </wp:positionH>
          <wp:positionV relativeFrom="paragraph">
            <wp:posOffset>352425</wp:posOffset>
          </wp:positionV>
          <wp:extent cx="4206240" cy="518795"/>
          <wp:effectExtent l="0" t="0" r="3810" b="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DFC125" w14:textId="77777777" w:rsidR="00C26306" w:rsidRDefault="00C26306">
      <w:r>
        <w:separator/>
      </w:r>
    </w:p>
  </w:footnote>
  <w:footnote w:type="continuationSeparator" w:id="0">
    <w:p w14:paraId="246B7045" w14:textId="77777777" w:rsidR="00C26306" w:rsidRDefault="00C2630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80812" w14:textId="2334D923" w:rsidR="00C26306" w:rsidRDefault="00C26306">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cs="Arial"/>
        <w:b/>
        <w:sz w:val="16"/>
        <w:szCs w:val="16"/>
      </w:rPr>
      <w:t xml:space="preserve">Römheld GmbH, Friedrichshütte, Römheldstraße 1-5, </w:t>
    </w:r>
    <w:r>
      <w:rPr>
        <w:noProof/>
      </w:rPr>
      <w:drawing>
        <wp:anchor distT="0" distB="0" distL="114300" distR="114300" simplePos="0" relativeHeight="251659776" behindDoc="1" locked="0" layoutInCell="1" allowOverlap="1" wp14:anchorId="166CB159" wp14:editId="65AFC566">
          <wp:simplePos x="0" y="0"/>
          <wp:positionH relativeFrom="page">
            <wp:posOffset>4655185</wp:posOffset>
          </wp:positionH>
          <wp:positionV relativeFrom="page">
            <wp:posOffset>360045</wp:posOffset>
          </wp:positionV>
          <wp:extent cx="2019300" cy="438150"/>
          <wp:effectExtent l="0" t="0" r="0" b="0"/>
          <wp:wrapTight wrapText="bothSides">
            <wp:wrapPolygon edited="0">
              <wp:start x="0" y="0"/>
              <wp:lineTo x="0" y="20661"/>
              <wp:lineTo x="21396" y="20661"/>
              <wp:lineTo x="21396" y="0"/>
              <wp:lineTo x="0" y="0"/>
            </wp:wrapPolygon>
          </wp:wrapTight>
          <wp:docPr id="6" name="Bild 5"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5D8A5E33" w14:textId="7C811C21" w:rsidR="00C26306" w:rsidRDefault="00C26306">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77" distB="4294967277" distL="114300" distR="114300" simplePos="0" relativeHeight="251656704" behindDoc="1" locked="0" layoutInCell="1" allowOverlap="1" wp14:anchorId="62DC523C" wp14:editId="772EEF06">
              <wp:simplePos x="0" y="0"/>
              <wp:positionH relativeFrom="page">
                <wp:posOffset>900430</wp:posOffset>
              </wp:positionH>
              <wp:positionV relativeFrom="page">
                <wp:posOffset>900429</wp:posOffset>
              </wp:positionV>
              <wp:extent cx="6286500" cy="0"/>
              <wp:effectExtent l="0" t="0" r="19050" b="19050"/>
              <wp:wrapTight wrapText="bothSides">
                <wp:wrapPolygon edited="0">
                  <wp:start x="0" y="-1"/>
                  <wp:lineTo x="0" y="-1"/>
                  <wp:lineTo x="21600" y="-1"/>
                  <wp:lineTo x="21600" y="-1"/>
                  <wp:lineTo x="0" y="-1"/>
                </wp:wrapPolygon>
              </wp:wrapTight>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59D1DA9" id="Line 1" o:spid="_x0000_s1026" style="position:absolute;z-index:-251659776;visibility:visible;mso-wrap-style:square;mso-width-percent:0;mso-height-percent:0;mso-wrap-distance-left:9pt;mso-wrap-distance-top:-53e-5mm;mso-wrap-distance-right:9pt;mso-wrap-distance-bottom:-53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">
              <w10:wrap type="tight" anchorx="page" anchory="page"/>
            </v:line>
          </w:pict>
        </mc:Fallback>
      </mc:AlternateContent>
    </w:r>
    <w:r>
      <w:rPr>
        <w:rFonts w:ascii="Arial" w:hAnsi="Arial"/>
        <w:sz w:val="16"/>
        <w:szCs w:val="16"/>
      </w:rPr>
      <w:t>Blatt</w:t>
    </w:r>
    <w:r>
      <w:rPr>
        <w:rFonts w:ascii="Arial" w:hAnsi="Arial"/>
        <w:sz w:val="16"/>
        <w:szCs w:val="16"/>
      </w:rPr>
      <w:tab/>
    </w:r>
    <w:r>
      <w:rPr>
        <w:rFonts w:ascii="Arial" w:hAnsi="Arial"/>
        <w:sz w:val="16"/>
        <w:szCs w:val="16"/>
      </w:rPr>
      <w:fldChar w:fldCharType="begin"/>
    </w:r>
    <w:r>
      <w:rPr>
        <w:rFonts w:ascii="Arial" w:hAnsi="Arial"/>
        <w:sz w:val="16"/>
        <w:szCs w:val="16"/>
      </w:rPr>
      <w:instrText>PAGE</w:instrText>
    </w:r>
    <w:r>
      <w:rPr>
        <w:rFonts w:ascii="Arial" w:hAnsi="Arial"/>
        <w:sz w:val="16"/>
        <w:szCs w:val="16"/>
      </w:rPr>
      <w:fldChar w:fldCharType="separate"/>
    </w:r>
    <w:r w:rsidR="00AA38C0">
      <w:rPr>
        <w:rFonts w:ascii="Arial" w:hAnsi="Arial"/>
        <w:noProof/>
        <w:sz w:val="16"/>
        <w:szCs w:val="16"/>
      </w:rPr>
      <w:t>5</w:t>
    </w:r>
    <w:r>
      <w:rPr>
        <w:rFonts w:ascii="Arial" w:hAnsi="Arial"/>
        <w:sz w:val="16"/>
        <w:szCs w:val="16"/>
      </w:rPr>
      <w:fldChar w:fldCharType="end"/>
    </w:r>
    <w:r>
      <w:rPr>
        <w:rFonts w:ascii="Arial" w:hAnsi="Arial"/>
        <w:sz w:val="16"/>
        <w:szCs w:val="16"/>
      </w:rPr>
      <w:tab/>
      <w:t>zur Presse-Information 13/2016 Nachbericht AMB</w:t>
    </w:r>
    <w:r>
      <w:rPr>
        <w:rFonts w:ascii="Arial" w:hAnsi="Arial"/>
        <w:sz w:val="16"/>
        <w:szCs w:val="16"/>
      </w:rPr>
      <w:tab/>
    </w:r>
  </w:p>
  <w:p w14:paraId="204CA531" w14:textId="77777777" w:rsidR="00C26306" w:rsidRDefault="00C26306">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19293" w14:textId="0DF38F04" w:rsidR="00C26306" w:rsidRDefault="00C26306">
    <w:pPr>
      <w:pStyle w:val="Kopfzeile"/>
      <w:tabs>
        <w:tab w:val="left" w:pos="3750"/>
      </w:tabs>
    </w:pPr>
    <w:r>
      <w:rPr>
        <w:noProof/>
      </w:rPr>
      <w:drawing>
        <wp:anchor distT="0" distB="0" distL="114300" distR="114300" simplePos="0" relativeHeight="251658752" behindDoc="1" locked="0" layoutInCell="1" allowOverlap="1" wp14:anchorId="29954D13" wp14:editId="457AAAB4">
          <wp:simplePos x="0" y="0"/>
          <wp:positionH relativeFrom="page">
            <wp:posOffset>4599305</wp:posOffset>
          </wp:positionH>
          <wp:positionV relativeFrom="page">
            <wp:posOffset>360045</wp:posOffset>
          </wp:positionV>
          <wp:extent cx="2016125" cy="435610"/>
          <wp:effectExtent l="0" t="0" r="3175" b="2540"/>
          <wp:wrapTight wrapText="bothSides">
            <wp:wrapPolygon edited="0">
              <wp:start x="0" y="0"/>
              <wp:lineTo x="0" y="20781"/>
              <wp:lineTo x="21430" y="20781"/>
              <wp:lineTo x="21430" y="0"/>
              <wp:lineTo x="0" y="0"/>
            </wp:wrapPolygon>
          </wp:wrapTight>
          <wp:docPr id="4"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pic:spPr>
              </pic:pic>
            </a:graphicData>
          </a:graphic>
          <wp14:sizeRelH relativeFrom="page">
            <wp14:pctWidth>0</wp14:pctWidth>
          </wp14:sizeRelH>
          <wp14:sizeRelV relativeFrom="page">
            <wp14:pctHeight>0</wp14:pctHeight>
          </wp14:sizeRelV>
        </wp:anchor>
      </w:drawing>
    </w:r>
    <w:r>
      <w:tab/>
    </w:r>
  </w:p>
  <w:p w14:paraId="3F50E7DF" w14:textId="77777777" w:rsidR="00C26306" w:rsidRDefault="00C26306">
    <w:pPr>
      <w:pStyle w:val="Kopfzeile"/>
    </w:pPr>
  </w:p>
  <w:p w14:paraId="1DDC2104" w14:textId="77777777" w:rsidR="00C26306" w:rsidRDefault="00C26306">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70232"/>
    <w:multiLevelType w:val="hybridMultilevel"/>
    <w:tmpl w:val="1096CC26"/>
    <w:lvl w:ilvl="0" w:tplc="0CCC51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9"/>
  <w:hyphenationZone w:val="4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D44"/>
    <w:rsid w:val="00043534"/>
    <w:rsid w:val="000672EB"/>
    <w:rsid w:val="00084454"/>
    <w:rsid w:val="000B0909"/>
    <w:rsid w:val="000D35AC"/>
    <w:rsid w:val="001035FC"/>
    <w:rsid w:val="00125BE9"/>
    <w:rsid w:val="00174E0B"/>
    <w:rsid w:val="00187898"/>
    <w:rsid w:val="001A6D1E"/>
    <w:rsid w:val="001B3344"/>
    <w:rsid w:val="001C11F9"/>
    <w:rsid w:val="00200E95"/>
    <w:rsid w:val="00207654"/>
    <w:rsid w:val="00214558"/>
    <w:rsid w:val="0026661D"/>
    <w:rsid w:val="00271A47"/>
    <w:rsid w:val="00284403"/>
    <w:rsid w:val="00285F45"/>
    <w:rsid w:val="00292798"/>
    <w:rsid w:val="002A6986"/>
    <w:rsid w:val="00303E3D"/>
    <w:rsid w:val="003164B3"/>
    <w:rsid w:val="00343FA2"/>
    <w:rsid w:val="0038586C"/>
    <w:rsid w:val="003A06A5"/>
    <w:rsid w:val="003A156B"/>
    <w:rsid w:val="003C4327"/>
    <w:rsid w:val="003F0F82"/>
    <w:rsid w:val="00410631"/>
    <w:rsid w:val="00467FD7"/>
    <w:rsid w:val="004D3A1C"/>
    <w:rsid w:val="004F2906"/>
    <w:rsid w:val="005030E6"/>
    <w:rsid w:val="00516DD6"/>
    <w:rsid w:val="005404DA"/>
    <w:rsid w:val="005864DD"/>
    <w:rsid w:val="005D03FD"/>
    <w:rsid w:val="005E20EE"/>
    <w:rsid w:val="00640D4F"/>
    <w:rsid w:val="00646C9D"/>
    <w:rsid w:val="00682057"/>
    <w:rsid w:val="006C21EC"/>
    <w:rsid w:val="006C3C11"/>
    <w:rsid w:val="006D10BC"/>
    <w:rsid w:val="006F153B"/>
    <w:rsid w:val="007222EA"/>
    <w:rsid w:val="00782090"/>
    <w:rsid w:val="007C32FA"/>
    <w:rsid w:val="007C3F99"/>
    <w:rsid w:val="00825A5D"/>
    <w:rsid w:val="00850613"/>
    <w:rsid w:val="008568D5"/>
    <w:rsid w:val="008B66FF"/>
    <w:rsid w:val="008C28E2"/>
    <w:rsid w:val="008C7A32"/>
    <w:rsid w:val="008D35B8"/>
    <w:rsid w:val="008D6403"/>
    <w:rsid w:val="009253B8"/>
    <w:rsid w:val="009708F5"/>
    <w:rsid w:val="00982294"/>
    <w:rsid w:val="009827EC"/>
    <w:rsid w:val="00984DB9"/>
    <w:rsid w:val="009C012F"/>
    <w:rsid w:val="00A174B9"/>
    <w:rsid w:val="00A93145"/>
    <w:rsid w:val="00AA38C0"/>
    <w:rsid w:val="00AA6D04"/>
    <w:rsid w:val="00AE5EE0"/>
    <w:rsid w:val="00B2312A"/>
    <w:rsid w:val="00B335E9"/>
    <w:rsid w:val="00B33AC6"/>
    <w:rsid w:val="00BD60E7"/>
    <w:rsid w:val="00C00240"/>
    <w:rsid w:val="00C24282"/>
    <w:rsid w:val="00C26306"/>
    <w:rsid w:val="00C31BF9"/>
    <w:rsid w:val="00D041EF"/>
    <w:rsid w:val="00D3674D"/>
    <w:rsid w:val="00D76973"/>
    <w:rsid w:val="00D842E8"/>
    <w:rsid w:val="00DA48A2"/>
    <w:rsid w:val="00DA61CE"/>
    <w:rsid w:val="00DC7DAE"/>
    <w:rsid w:val="00E1339A"/>
    <w:rsid w:val="00E6453E"/>
    <w:rsid w:val="00E80A49"/>
    <w:rsid w:val="00EA4BDF"/>
    <w:rsid w:val="00EA64B8"/>
    <w:rsid w:val="00EB327C"/>
    <w:rsid w:val="00EB6880"/>
    <w:rsid w:val="00F12D44"/>
    <w:rsid w:val="00F575DA"/>
    <w:rsid w:val="00FE43D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26C65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link w:val="berschrift1Zeichen"/>
    <w:uiPriority w:val="9"/>
    <w:qFormat/>
    <w:pPr>
      <w:keepNext/>
      <w:spacing w:before="240" w:after="60"/>
      <w:outlineLvl w:val="0"/>
    </w:pPr>
    <w:rPr>
      <w:rFonts w:ascii="Arial" w:eastAsiaTheme="minorEastAsia" w:hAnsi="Arial" w:cs="Arial"/>
      <w:b/>
      <w:bCs/>
      <w:kern w:val="32"/>
      <w:sz w:val="32"/>
      <w:szCs w:val="32"/>
    </w:rPr>
  </w:style>
  <w:style w:type="paragraph" w:styleId="berschrift2">
    <w:name w:val="heading 2"/>
    <w:basedOn w:val="Standard"/>
    <w:next w:val="Standard"/>
    <w:link w:val="berschrift2Zeichen"/>
    <w:uiPriority w:val="9"/>
    <w:qFormat/>
    <w:pPr>
      <w:keepNext/>
      <w:spacing w:before="240" w:after="60"/>
      <w:outlineLvl w:val="1"/>
    </w:pPr>
    <w:rPr>
      <w:rFonts w:ascii="Arial" w:eastAsiaTheme="minorEastAsia" w:hAnsi="Arial" w:cs="Arial"/>
      <w:b/>
      <w:bCs/>
      <w:i/>
      <w:iCs/>
      <w:sz w:val="28"/>
      <w:szCs w:val="28"/>
    </w:rPr>
  </w:style>
  <w:style w:type="paragraph" w:styleId="berschrift3">
    <w:name w:val="heading 3"/>
    <w:basedOn w:val="Standard"/>
    <w:next w:val="Standard"/>
    <w:link w:val="berschrift3Zeichen"/>
    <w:uiPriority w:val="9"/>
    <w:qFormat/>
    <w:pPr>
      <w:keepNext/>
      <w:spacing w:before="240" w:after="60"/>
      <w:outlineLvl w:val="2"/>
    </w:pPr>
    <w:rPr>
      <w:rFonts w:ascii="Arial" w:eastAsiaTheme="minorEastAsia" w:hAnsi="Arial" w:cs="Arial"/>
      <w:b/>
      <w:bCs/>
      <w:sz w:val="26"/>
      <w:szCs w:val="26"/>
    </w:rPr>
  </w:style>
  <w:style w:type="paragraph" w:styleId="berschrift4">
    <w:name w:val="heading 4"/>
    <w:basedOn w:val="Standard"/>
    <w:next w:val="Standard"/>
    <w:link w:val="berschrift4Zeichen"/>
    <w:uiPriority w:val="9"/>
    <w:qFormat/>
    <w:pPr>
      <w:keepNext/>
      <w:spacing w:before="240" w:after="60"/>
      <w:outlineLvl w:val="3"/>
    </w:pPr>
    <w:rPr>
      <w:rFonts w:eastAsiaTheme="minorEastAsia"/>
      <w:b/>
      <w:bCs/>
      <w:sz w:val="28"/>
      <w:szCs w:val="28"/>
    </w:rPr>
  </w:style>
  <w:style w:type="paragraph" w:styleId="berschrift5">
    <w:name w:val="heading 5"/>
    <w:basedOn w:val="Standard"/>
    <w:next w:val="Standard"/>
    <w:link w:val="berschrift5Zeichen"/>
    <w:uiPriority w:val="9"/>
    <w:qFormat/>
    <w:pPr>
      <w:spacing w:before="240" w:after="60"/>
      <w:outlineLvl w:val="4"/>
    </w:pPr>
    <w:rPr>
      <w:rFonts w:eastAsiaTheme="minorEastAsia"/>
      <w:b/>
      <w:bCs/>
      <w:i/>
      <w:iCs/>
      <w:sz w:val="26"/>
      <w:szCs w:val="26"/>
    </w:rPr>
  </w:style>
  <w:style w:type="paragraph" w:styleId="berschrift6">
    <w:name w:val="heading 6"/>
    <w:basedOn w:val="Standard"/>
    <w:next w:val="Standard"/>
    <w:link w:val="berschrift6Zeichen"/>
    <w:uiPriority w:val="9"/>
    <w:qFormat/>
    <w:pPr>
      <w:spacing w:before="240" w:after="60"/>
      <w:outlineLvl w:val="5"/>
    </w:pPr>
    <w:rPr>
      <w:rFonts w:eastAsiaTheme="minorEastAsia"/>
      <w:b/>
      <w:bCs/>
      <w:sz w:val="22"/>
      <w:szCs w:val="22"/>
    </w:rPr>
  </w:style>
  <w:style w:type="paragraph" w:styleId="berschrift7">
    <w:name w:val="heading 7"/>
    <w:basedOn w:val="Standard"/>
    <w:next w:val="Standard"/>
    <w:link w:val="berschrift7Zeichen"/>
    <w:uiPriority w:val="99"/>
    <w:qFormat/>
    <w:pPr>
      <w:spacing w:before="240" w:after="60"/>
      <w:outlineLvl w:val="6"/>
    </w:pPr>
  </w:style>
  <w:style w:type="paragraph" w:styleId="berschrift8">
    <w:name w:val="heading 8"/>
    <w:basedOn w:val="Standard"/>
    <w:next w:val="Standard"/>
    <w:link w:val="berschrift8Zeichen"/>
    <w:uiPriority w:val="99"/>
    <w:qFormat/>
    <w:pPr>
      <w:spacing w:before="240" w:after="60"/>
      <w:outlineLvl w:val="7"/>
    </w:pPr>
    <w:rPr>
      <w:i/>
      <w:iCs/>
    </w:rPr>
  </w:style>
  <w:style w:type="paragraph" w:styleId="berschrift9">
    <w:name w:val="heading 9"/>
    <w:basedOn w:val="Standard"/>
    <w:next w:val="Standard"/>
    <w:link w:val="berschrift9Zeichen"/>
    <w:uiPriority w:val="99"/>
    <w:qFormat/>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uiPriority w:val="99"/>
    <w:unhideWhenUsed/>
    <w:rPr>
      <w:color w:val="0000FF"/>
      <w:u w:val="single"/>
    </w:rPr>
  </w:style>
  <w:style w:type="character" w:styleId="GesichteterLink">
    <w:name w:val="FollowedHyperlink"/>
    <w:uiPriority w:val="99"/>
    <w:semiHidden/>
    <w:unhideWhenUsed/>
    <w:rPr>
      <w:color w:val="800080"/>
      <w:u w:val="single"/>
    </w:rPr>
  </w:style>
  <w:style w:type="character" w:customStyle="1" w:styleId="berschrift1Zeichen">
    <w:name w:val="Überschrift 1 Zeichen"/>
    <w:basedOn w:val="Absatzstandardschriftart"/>
    <w:link w:val="berschrift1"/>
    <w:uiPriority w:val="9"/>
    <w:rPr>
      <w:rFonts w:asciiTheme="majorHAnsi" w:eastAsiaTheme="majorEastAsia" w:hAnsiTheme="majorHAnsi" w:cstheme="majorBidi"/>
      <w:b/>
      <w:bCs/>
      <w:color w:val="345A8A" w:themeColor="accent1" w:themeShade="B5"/>
      <w:sz w:val="32"/>
      <w:szCs w:val="32"/>
    </w:rPr>
  </w:style>
  <w:style w:type="character" w:customStyle="1" w:styleId="berschrift2Zeichen">
    <w:name w:val="Überschrift 2 Zeichen"/>
    <w:basedOn w:val="Absatzstandardschriftart"/>
    <w:link w:val="berschrift2"/>
    <w:uiPriority w:val="9"/>
    <w:rPr>
      <w:rFonts w:asciiTheme="majorHAnsi" w:eastAsiaTheme="majorEastAsia" w:hAnsiTheme="majorHAnsi" w:cstheme="majorBidi"/>
      <w:b/>
      <w:bCs/>
      <w:color w:val="4F81BD" w:themeColor="accent1"/>
      <w:sz w:val="26"/>
      <w:szCs w:val="26"/>
    </w:rPr>
  </w:style>
  <w:style w:type="character" w:customStyle="1" w:styleId="berschrift3Zeichen">
    <w:name w:val="Überschrift 3 Zeichen"/>
    <w:basedOn w:val="Absatzstandardschriftart"/>
    <w:link w:val="berschrift3"/>
    <w:uiPriority w:val="9"/>
    <w:rPr>
      <w:rFonts w:asciiTheme="majorHAnsi" w:eastAsiaTheme="majorEastAsia" w:hAnsiTheme="majorHAnsi" w:cstheme="majorBidi"/>
      <w:b/>
      <w:bCs/>
      <w:color w:val="4F81BD" w:themeColor="accent1"/>
      <w:sz w:val="24"/>
      <w:szCs w:val="24"/>
    </w:rPr>
  </w:style>
  <w:style w:type="character" w:customStyle="1" w:styleId="berschrift4Zeichen">
    <w:name w:val="Überschrift 4 Zeichen"/>
    <w:basedOn w:val="Absatzstandardschriftart"/>
    <w:link w:val="berschrift4"/>
    <w:uiPriority w:val="9"/>
    <w:rPr>
      <w:rFonts w:asciiTheme="majorHAnsi" w:eastAsiaTheme="majorEastAsia" w:hAnsiTheme="majorHAnsi" w:cstheme="majorBidi"/>
      <w:b/>
      <w:bCs/>
      <w:i/>
      <w:iCs/>
      <w:color w:val="4F81BD" w:themeColor="accent1"/>
      <w:sz w:val="24"/>
      <w:szCs w:val="24"/>
    </w:rPr>
  </w:style>
  <w:style w:type="character" w:customStyle="1" w:styleId="berschrift5Zeichen">
    <w:name w:val="Überschrift 5 Zeichen"/>
    <w:basedOn w:val="Absatzstandardschriftart"/>
    <w:link w:val="berschrift5"/>
    <w:uiPriority w:val="9"/>
    <w:rPr>
      <w:rFonts w:asciiTheme="majorHAnsi" w:eastAsiaTheme="majorEastAsia" w:hAnsiTheme="majorHAnsi" w:cstheme="majorBidi"/>
      <w:color w:val="243F60" w:themeColor="accent1" w:themeShade="7F"/>
      <w:sz w:val="24"/>
      <w:szCs w:val="24"/>
    </w:rPr>
  </w:style>
  <w:style w:type="character" w:customStyle="1" w:styleId="berschrift6Zeichen">
    <w:name w:val="Überschrift 6 Zeichen"/>
    <w:basedOn w:val="Absatzstandardschriftart"/>
    <w:link w:val="berschrift6"/>
    <w:uiPriority w:val="9"/>
    <w:rPr>
      <w:rFonts w:asciiTheme="majorHAnsi" w:eastAsiaTheme="majorEastAsia" w:hAnsiTheme="majorHAnsi" w:cstheme="majorBidi"/>
      <w:i/>
      <w:iCs/>
      <w:color w:val="243F60" w:themeColor="accent1" w:themeShade="7F"/>
      <w:sz w:val="24"/>
      <w:szCs w:val="24"/>
    </w:rPr>
  </w:style>
  <w:style w:type="paragraph" w:styleId="StandardWeb">
    <w:name w:val="Normal (Web)"/>
    <w:basedOn w:val="Standard"/>
    <w:uiPriority w:val="99"/>
    <w:semiHidden/>
    <w:unhideWhenUsed/>
    <w:pPr>
      <w:spacing w:before="100" w:beforeAutospacing="1" w:after="100" w:afterAutospacing="1"/>
    </w:pPr>
    <w:rPr>
      <w:rFonts w:ascii="Times" w:hAnsi="Times"/>
      <w:sz w:val="20"/>
      <w:szCs w:val="20"/>
    </w:rPr>
  </w:style>
  <w:style w:type="character" w:customStyle="1" w:styleId="berschrift7Zeichen">
    <w:name w:val="Überschrift 7 Zeichen"/>
    <w:basedOn w:val="Absatzstandardschriftart"/>
    <w:link w:val="berschrift7"/>
    <w:uiPriority w:val="9"/>
    <w:rPr>
      <w:rFonts w:asciiTheme="majorHAnsi" w:eastAsiaTheme="majorEastAsia" w:hAnsiTheme="majorHAnsi" w:cstheme="majorBidi"/>
      <w:i/>
      <w:iCs/>
      <w:color w:val="404040" w:themeColor="text1" w:themeTint="BF"/>
      <w:sz w:val="24"/>
      <w:szCs w:val="24"/>
    </w:rPr>
  </w:style>
  <w:style w:type="character" w:customStyle="1" w:styleId="berschrift8Zeichen">
    <w:name w:val="Überschrift 8 Zeichen"/>
    <w:basedOn w:val="Absatzstandardschriftart"/>
    <w:link w:val="berschrift8"/>
    <w:uiPriority w:val="9"/>
    <w:rPr>
      <w:rFonts w:asciiTheme="majorHAnsi" w:eastAsiaTheme="majorEastAsia" w:hAnsiTheme="majorHAnsi" w:cstheme="majorBidi"/>
      <w:color w:val="404040" w:themeColor="text1" w:themeTint="BF"/>
    </w:rPr>
  </w:style>
  <w:style w:type="character" w:customStyle="1" w:styleId="berschrift9Zeichen">
    <w:name w:val="Überschrift 9 Zeichen"/>
    <w:basedOn w:val="Absatzstandardschriftart"/>
    <w:link w:val="berschrift9"/>
    <w:uiPriority w:val="9"/>
    <w:rPr>
      <w:rFonts w:asciiTheme="majorHAnsi" w:eastAsiaTheme="majorEastAsia" w:hAnsiTheme="majorHAnsi" w:cstheme="majorBidi"/>
      <w:i/>
      <w:iCs/>
      <w:color w:val="404040" w:themeColor="text1" w:themeTint="BF"/>
    </w:rPr>
  </w:style>
  <w:style w:type="paragraph" w:styleId="Kommentartext">
    <w:name w:val="annotation text"/>
    <w:basedOn w:val="Standard"/>
    <w:link w:val="KommentartextZeichen"/>
    <w:uiPriority w:val="99"/>
    <w:semiHidden/>
    <w:unhideWhenUsed/>
    <w:rPr>
      <w:sz w:val="20"/>
      <w:szCs w:val="20"/>
    </w:rPr>
  </w:style>
  <w:style w:type="character" w:customStyle="1" w:styleId="KommentartextZeichen">
    <w:name w:val="Kommentartext Zeichen"/>
    <w:basedOn w:val="Absatzstandardschriftart"/>
    <w:link w:val="Kommentartext"/>
    <w:uiPriority w:val="99"/>
    <w:semiHidden/>
    <w:rPr>
      <w:sz w:val="24"/>
      <w:szCs w:val="24"/>
    </w:rPr>
  </w:style>
  <w:style w:type="paragraph" w:styleId="Kopfzeile">
    <w:name w:val="header"/>
    <w:basedOn w:val="Standard"/>
    <w:link w:val="KopfzeileZeichen"/>
    <w:uiPriority w:val="99"/>
    <w:unhideWhenUsed/>
    <w:pPr>
      <w:tabs>
        <w:tab w:val="center" w:pos="4536"/>
        <w:tab w:val="right" w:pos="9072"/>
      </w:tabs>
    </w:pPr>
  </w:style>
  <w:style w:type="character" w:customStyle="1" w:styleId="KopfzeileZeichen">
    <w:name w:val="Kopfzeile Zeichen"/>
    <w:basedOn w:val="Absatzstandardschriftart"/>
    <w:link w:val="Kopfzeile"/>
    <w:uiPriority w:val="99"/>
    <w:rPr>
      <w:sz w:val="24"/>
      <w:szCs w:val="24"/>
    </w:rPr>
  </w:style>
  <w:style w:type="paragraph" w:styleId="Fuzeile">
    <w:name w:val="footer"/>
    <w:basedOn w:val="Standard"/>
    <w:link w:val="FuzeileZeichen"/>
    <w:uiPriority w:val="99"/>
    <w:unhideWhenUsed/>
    <w:pPr>
      <w:tabs>
        <w:tab w:val="center" w:pos="4536"/>
        <w:tab w:val="right" w:pos="9072"/>
      </w:tabs>
    </w:pPr>
  </w:style>
  <w:style w:type="character" w:customStyle="1" w:styleId="FuzeileZeichen">
    <w:name w:val="Fußzeile Zeichen"/>
    <w:basedOn w:val="Absatzstandardschriftart"/>
    <w:link w:val="Fuzeile"/>
    <w:uiPriority w:val="99"/>
    <w:rPr>
      <w:sz w:val="24"/>
      <w:szCs w:val="24"/>
    </w:rPr>
  </w:style>
  <w:style w:type="paragraph" w:styleId="Kommentarthema">
    <w:name w:val="annotation subject"/>
    <w:basedOn w:val="Kommentartext"/>
    <w:next w:val="Kommentartext"/>
    <w:link w:val="KommentarthemaZeichen"/>
    <w:uiPriority w:val="99"/>
    <w:semiHidden/>
    <w:unhideWhenUsed/>
    <w:rPr>
      <w:b/>
      <w:bCs/>
    </w:rPr>
  </w:style>
  <w:style w:type="character" w:customStyle="1" w:styleId="KommentarthemaZeichen">
    <w:name w:val="Kommentarthema Zeichen"/>
    <w:basedOn w:val="KommentartextZeichen"/>
    <w:link w:val="Kommentarthema"/>
    <w:uiPriority w:val="99"/>
    <w:semiHidden/>
    <w:rPr>
      <w:b/>
      <w:bCs/>
      <w:sz w:val="24"/>
      <w:szCs w:val="24"/>
    </w:rPr>
  </w:style>
  <w:style w:type="paragraph" w:styleId="Sprechblasentext">
    <w:name w:val="Balloon Text"/>
    <w:basedOn w:val="Standard"/>
    <w:link w:val="SprechblasentextZeichen"/>
    <w:uiPriority w:val="99"/>
    <w:semiHidden/>
    <w:unhideWhenUsed/>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Pr>
      <w:rFonts w:ascii="Lucida Grande" w:hAnsi="Lucida Grande" w:cs="Lucida Grande"/>
      <w:sz w:val="18"/>
      <w:szCs w:val="18"/>
    </w:rPr>
  </w:style>
  <w:style w:type="paragraph" w:styleId="Listenabsatz">
    <w:name w:val="List Paragraph"/>
    <w:basedOn w:val="Standard"/>
    <w:uiPriority w:val="34"/>
    <w:qFormat/>
    <w:pPr>
      <w:ind w:left="720"/>
      <w:contextualSpacing/>
    </w:pPr>
  </w:style>
  <w:style w:type="paragraph" w:customStyle="1" w:styleId="Start">
    <w:name w:val="Start"/>
    <w:basedOn w:val="Standard"/>
    <w:uiPriority w:val="99"/>
    <w:pPr>
      <w:tabs>
        <w:tab w:val="left" w:pos="7201"/>
      </w:tabs>
      <w:spacing w:line="180" w:lineRule="exact"/>
    </w:pPr>
    <w:rPr>
      <w:rFonts w:ascii="Arial" w:hAnsi="Arial"/>
      <w:sz w:val="16"/>
      <w:szCs w:val="20"/>
    </w:rPr>
  </w:style>
  <w:style w:type="character" w:styleId="Kommentarzeichen">
    <w:name w:val="annotation reference"/>
    <w:uiPriority w:val="99"/>
    <w:semiHidden/>
    <w:unhideWhenUsed/>
    <w:rPr>
      <w:sz w:val="16"/>
      <w:szCs w:val="16"/>
    </w:rPr>
  </w:style>
  <w:style w:type="character" w:customStyle="1" w:styleId="fltextdark">
    <w:name w:val="fltextdark"/>
    <w:basedOn w:val="Absatzstandardschriftart"/>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link w:val="berschrift1Zeichen"/>
    <w:uiPriority w:val="9"/>
    <w:qFormat/>
    <w:pPr>
      <w:keepNext/>
      <w:spacing w:before="240" w:after="60"/>
      <w:outlineLvl w:val="0"/>
    </w:pPr>
    <w:rPr>
      <w:rFonts w:ascii="Arial" w:eastAsiaTheme="minorEastAsia" w:hAnsi="Arial" w:cs="Arial"/>
      <w:b/>
      <w:bCs/>
      <w:kern w:val="32"/>
      <w:sz w:val="32"/>
      <w:szCs w:val="32"/>
    </w:rPr>
  </w:style>
  <w:style w:type="paragraph" w:styleId="berschrift2">
    <w:name w:val="heading 2"/>
    <w:basedOn w:val="Standard"/>
    <w:next w:val="Standard"/>
    <w:link w:val="berschrift2Zeichen"/>
    <w:uiPriority w:val="9"/>
    <w:qFormat/>
    <w:pPr>
      <w:keepNext/>
      <w:spacing w:before="240" w:after="60"/>
      <w:outlineLvl w:val="1"/>
    </w:pPr>
    <w:rPr>
      <w:rFonts w:ascii="Arial" w:eastAsiaTheme="minorEastAsia" w:hAnsi="Arial" w:cs="Arial"/>
      <w:b/>
      <w:bCs/>
      <w:i/>
      <w:iCs/>
      <w:sz w:val="28"/>
      <w:szCs w:val="28"/>
    </w:rPr>
  </w:style>
  <w:style w:type="paragraph" w:styleId="berschrift3">
    <w:name w:val="heading 3"/>
    <w:basedOn w:val="Standard"/>
    <w:next w:val="Standard"/>
    <w:link w:val="berschrift3Zeichen"/>
    <w:uiPriority w:val="9"/>
    <w:qFormat/>
    <w:pPr>
      <w:keepNext/>
      <w:spacing w:before="240" w:after="60"/>
      <w:outlineLvl w:val="2"/>
    </w:pPr>
    <w:rPr>
      <w:rFonts w:ascii="Arial" w:eastAsiaTheme="minorEastAsia" w:hAnsi="Arial" w:cs="Arial"/>
      <w:b/>
      <w:bCs/>
      <w:sz w:val="26"/>
      <w:szCs w:val="26"/>
    </w:rPr>
  </w:style>
  <w:style w:type="paragraph" w:styleId="berschrift4">
    <w:name w:val="heading 4"/>
    <w:basedOn w:val="Standard"/>
    <w:next w:val="Standard"/>
    <w:link w:val="berschrift4Zeichen"/>
    <w:uiPriority w:val="9"/>
    <w:qFormat/>
    <w:pPr>
      <w:keepNext/>
      <w:spacing w:before="240" w:after="60"/>
      <w:outlineLvl w:val="3"/>
    </w:pPr>
    <w:rPr>
      <w:rFonts w:eastAsiaTheme="minorEastAsia"/>
      <w:b/>
      <w:bCs/>
      <w:sz w:val="28"/>
      <w:szCs w:val="28"/>
    </w:rPr>
  </w:style>
  <w:style w:type="paragraph" w:styleId="berschrift5">
    <w:name w:val="heading 5"/>
    <w:basedOn w:val="Standard"/>
    <w:next w:val="Standard"/>
    <w:link w:val="berschrift5Zeichen"/>
    <w:uiPriority w:val="9"/>
    <w:qFormat/>
    <w:pPr>
      <w:spacing w:before="240" w:after="60"/>
      <w:outlineLvl w:val="4"/>
    </w:pPr>
    <w:rPr>
      <w:rFonts w:eastAsiaTheme="minorEastAsia"/>
      <w:b/>
      <w:bCs/>
      <w:i/>
      <w:iCs/>
      <w:sz w:val="26"/>
      <w:szCs w:val="26"/>
    </w:rPr>
  </w:style>
  <w:style w:type="paragraph" w:styleId="berschrift6">
    <w:name w:val="heading 6"/>
    <w:basedOn w:val="Standard"/>
    <w:next w:val="Standard"/>
    <w:link w:val="berschrift6Zeichen"/>
    <w:uiPriority w:val="9"/>
    <w:qFormat/>
    <w:pPr>
      <w:spacing w:before="240" w:after="60"/>
      <w:outlineLvl w:val="5"/>
    </w:pPr>
    <w:rPr>
      <w:rFonts w:eastAsiaTheme="minorEastAsia"/>
      <w:b/>
      <w:bCs/>
      <w:sz w:val="22"/>
      <w:szCs w:val="22"/>
    </w:rPr>
  </w:style>
  <w:style w:type="paragraph" w:styleId="berschrift7">
    <w:name w:val="heading 7"/>
    <w:basedOn w:val="Standard"/>
    <w:next w:val="Standard"/>
    <w:link w:val="berschrift7Zeichen"/>
    <w:uiPriority w:val="99"/>
    <w:qFormat/>
    <w:pPr>
      <w:spacing w:before="240" w:after="60"/>
      <w:outlineLvl w:val="6"/>
    </w:pPr>
  </w:style>
  <w:style w:type="paragraph" w:styleId="berschrift8">
    <w:name w:val="heading 8"/>
    <w:basedOn w:val="Standard"/>
    <w:next w:val="Standard"/>
    <w:link w:val="berschrift8Zeichen"/>
    <w:uiPriority w:val="99"/>
    <w:qFormat/>
    <w:pPr>
      <w:spacing w:before="240" w:after="60"/>
      <w:outlineLvl w:val="7"/>
    </w:pPr>
    <w:rPr>
      <w:i/>
      <w:iCs/>
    </w:rPr>
  </w:style>
  <w:style w:type="paragraph" w:styleId="berschrift9">
    <w:name w:val="heading 9"/>
    <w:basedOn w:val="Standard"/>
    <w:next w:val="Standard"/>
    <w:link w:val="berschrift9Zeichen"/>
    <w:uiPriority w:val="99"/>
    <w:qFormat/>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uiPriority w:val="99"/>
    <w:unhideWhenUsed/>
    <w:rPr>
      <w:color w:val="0000FF"/>
      <w:u w:val="single"/>
    </w:rPr>
  </w:style>
  <w:style w:type="character" w:styleId="GesichteterLink">
    <w:name w:val="FollowedHyperlink"/>
    <w:uiPriority w:val="99"/>
    <w:semiHidden/>
    <w:unhideWhenUsed/>
    <w:rPr>
      <w:color w:val="800080"/>
      <w:u w:val="single"/>
    </w:rPr>
  </w:style>
  <w:style w:type="character" w:customStyle="1" w:styleId="berschrift1Zeichen">
    <w:name w:val="Überschrift 1 Zeichen"/>
    <w:basedOn w:val="Absatzstandardschriftart"/>
    <w:link w:val="berschrift1"/>
    <w:uiPriority w:val="9"/>
    <w:rPr>
      <w:rFonts w:asciiTheme="majorHAnsi" w:eastAsiaTheme="majorEastAsia" w:hAnsiTheme="majorHAnsi" w:cstheme="majorBidi"/>
      <w:b/>
      <w:bCs/>
      <w:color w:val="345A8A" w:themeColor="accent1" w:themeShade="B5"/>
      <w:sz w:val="32"/>
      <w:szCs w:val="32"/>
    </w:rPr>
  </w:style>
  <w:style w:type="character" w:customStyle="1" w:styleId="berschrift2Zeichen">
    <w:name w:val="Überschrift 2 Zeichen"/>
    <w:basedOn w:val="Absatzstandardschriftart"/>
    <w:link w:val="berschrift2"/>
    <w:uiPriority w:val="9"/>
    <w:rPr>
      <w:rFonts w:asciiTheme="majorHAnsi" w:eastAsiaTheme="majorEastAsia" w:hAnsiTheme="majorHAnsi" w:cstheme="majorBidi"/>
      <w:b/>
      <w:bCs/>
      <w:color w:val="4F81BD" w:themeColor="accent1"/>
      <w:sz w:val="26"/>
      <w:szCs w:val="26"/>
    </w:rPr>
  </w:style>
  <w:style w:type="character" w:customStyle="1" w:styleId="berschrift3Zeichen">
    <w:name w:val="Überschrift 3 Zeichen"/>
    <w:basedOn w:val="Absatzstandardschriftart"/>
    <w:link w:val="berschrift3"/>
    <w:uiPriority w:val="9"/>
    <w:rPr>
      <w:rFonts w:asciiTheme="majorHAnsi" w:eastAsiaTheme="majorEastAsia" w:hAnsiTheme="majorHAnsi" w:cstheme="majorBidi"/>
      <w:b/>
      <w:bCs/>
      <w:color w:val="4F81BD" w:themeColor="accent1"/>
      <w:sz w:val="24"/>
      <w:szCs w:val="24"/>
    </w:rPr>
  </w:style>
  <w:style w:type="character" w:customStyle="1" w:styleId="berschrift4Zeichen">
    <w:name w:val="Überschrift 4 Zeichen"/>
    <w:basedOn w:val="Absatzstandardschriftart"/>
    <w:link w:val="berschrift4"/>
    <w:uiPriority w:val="9"/>
    <w:rPr>
      <w:rFonts w:asciiTheme="majorHAnsi" w:eastAsiaTheme="majorEastAsia" w:hAnsiTheme="majorHAnsi" w:cstheme="majorBidi"/>
      <w:b/>
      <w:bCs/>
      <w:i/>
      <w:iCs/>
      <w:color w:val="4F81BD" w:themeColor="accent1"/>
      <w:sz w:val="24"/>
      <w:szCs w:val="24"/>
    </w:rPr>
  </w:style>
  <w:style w:type="character" w:customStyle="1" w:styleId="berschrift5Zeichen">
    <w:name w:val="Überschrift 5 Zeichen"/>
    <w:basedOn w:val="Absatzstandardschriftart"/>
    <w:link w:val="berschrift5"/>
    <w:uiPriority w:val="9"/>
    <w:rPr>
      <w:rFonts w:asciiTheme="majorHAnsi" w:eastAsiaTheme="majorEastAsia" w:hAnsiTheme="majorHAnsi" w:cstheme="majorBidi"/>
      <w:color w:val="243F60" w:themeColor="accent1" w:themeShade="7F"/>
      <w:sz w:val="24"/>
      <w:szCs w:val="24"/>
    </w:rPr>
  </w:style>
  <w:style w:type="character" w:customStyle="1" w:styleId="berschrift6Zeichen">
    <w:name w:val="Überschrift 6 Zeichen"/>
    <w:basedOn w:val="Absatzstandardschriftart"/>
    <w:link w:val="berschrift6"/>
    <w:uiPriority w:val="9"/>
    <w:rPr>
      <w:rFonts w:asciiTheme="majorHAnsi" w:eastAsiaTheme="majorEastAsia" w:hAnsiTheme="majorHAnsi" w:cstheme="majorBidi"/>
      <w:i/>
      <w:iCs/>
      <w:color w:val="243F60" w:themeColor="accent1" w:themeShade="7F"/>
      <w:sz w:val="24"/>
      <w:szCs w:val="24"/>
    </w:rPr>
  </w:style>
  <w:style w:type="paragraph" w:styleId="StandardWeb">
    <w:name w:val="Normal (Web)"/>
    <w:basedOn w:val="Standard"/>
    <w:uiPriority w:val="99"/>
    <w:semiHidden/>
    <w:unhideWhenUsed/>
    <w:pPr>
      <w:spacing w:before="100" w:beforeAutospacing="1" w:after="100" w:afterAutospacing="1"/>
    </w:pPr>
    <w:rPr>
      <w:rFonts w:ascii="Times" w:hAnsi="Times"/>
      <w:sz w:val="20"/>
      <w:szCs w:val="20"/>
    </w:rPr>
  </w:style>
  <w:style w:type="character" w:customStyle="1" w:styleId="berschrift7Zeichen">
    <w:name w:val="Überschrift 7 Zeichen"/>
    <w:basedOn w:val="Absatzstandardschriftart"/>
    <w:link w:val="berschrift7"/>
    <w:uiPriority w:val="9"/>
    <w:rPr>
      <w:rFonts w:asciiTheme="majorHAnsi" w:eastAsiaTheme="majorEastAsia" w:hAnsiTheme="majorHAnsi" w:cstheme="majorBidi"/>
      <w:i/>
      <w:iCs/>
      <w:color w:val="404040" w:themeColor="text1" w:themeTint="BF"/>
      <w:sz w:val="24"/>
      <w:szCs w:val="24"/>
    </w:rPr>
  </w:style>
  <w:style w:type="character" w:customStyle="1" w:styleId="berschrift8Zeichen">
    <w:name w:val="Überschrift 8 Zeichen"/>
    <w:basedOn w:val="Absatzstandardschriftart"/>
    <w:link w:val="berschrift8"/>
    <w:uiPriority w:val="9"/>
    <w:rPr>
      <w:rFonts w:asciiTheme="majorHAnsi" w:eastAsiaTheme="majorEastAsia" w:hAnsiTheme="majorHAnsi" w:cstheme="majorBidi"/>
      <w:color w:val="404040" w:themeColor="text1" w:themeTint="BF"/>
    </w:rPr>
  </w:style>
  <w:style w:type="character" w:customStyle="1" w:styleId="berschrift9Zeichen">
    <w:name w:val="Überschrift 9 Zeichen"/>
    <w:basedOn w:val="Absatzstandardschriftart"/>
    <w:link w:val="berschrift9"/>
    <w:uiPriority w:val="9"/>
    <w:rPr>
      <w:rFonts w:asciiTheme="majorHAnsi" w:eastAsiaTheme="majorEastAsia" w:hAnsiTheme="majorHAnsi" w:cstheme="majorBidi"/>
      <w:i/>
      <w:iCs/>
      <w:color w:val="404040" w:themeColor="text1" w:themeTint="BF"/>
    </w:rPr>
  </w:style>
  <w:style w:type="paragraph" w:styleId="Kommentartext">
    <w:name w:val="annotation text"/>
    <w:basedOn w:val="Standard"/>
    <w:link w:val="KommentartextZeichen"/>
    <w:uiPriority w:val="99"/>
    <w:semiHidden/>
    <w:unhideWhenUsed/>
    <w:rPr>
      <w:sz w:val="20"/>
      <w:szCs w:val="20"/>
    </w:rPr>
  </w:style>
  <w:style w:type="character" w:customStyle="1" w:styleId="KommentartextZeichen">
    <w:name w:val="Kommentartext Zeichen"/>
    <w:basedOn w:val="Absatzstandardschriftart"/>
    <w:link w:val="Kommentartext"/>
    <w:uiPriority w:val="99"/>
    <w:semiHidden/>
    <w:rPr>
      <w:sz w:val="24"/>
      <w:szCs w:val="24"/>
    </w:rPr>
  </w:style>
  <w:style w:type="paragraph" w:styleId="Kopfzeile">
    <w:name w:val="header"/>
    <w:basedOn w:val="Standard"/>
    <w:link w:val="KopfzeileZeichen"/>
    <w:uiPriority w:val="99"/>
    <w:unhideWhenUsed/>
    <w:pPr>
      <w:tabs>
        <w:tab w:val="center" w:pos="4536"/>
        <w:tab w:val="right" w:pos="9072"/>
      </w:tabs>
    </w:pPr>
  </w:style>
  <w:style w:type="character" w:customStyle="1" w:styleId="KopfzeileZeichen">
    <w:name w:val="Kopfzeile Zeichen"/>
    <w:basedOn w:val="Absatzstandardschriftart"/>
    <w:link w:val="Kopfzeile"/>
    <w:uiPriority w:val="99"/>
    <w:rPr>
      <w:sz w:val="24"/>
      <w:szCs w:val="24"/>
    </w:rPr>
  </w:style>
  <w:style w:type="paragraph" w:styleId="Fuzeile">
    <w:name w:val="footer"/>
    <w:basedOn w:val="Standard"/>
    <w:link w:val="FuzeileZeichen"/>
    <w:uiPriority w:val="99"/>
    <w:unhideWhenUsed/>
    <w:pPr>
      <w:tabs>
        <w:tab w:val="center" w:pos="4536"/>
        <w:tab w:val="right" w:pos="9072"/>
      </w:tabs>
    </w:pPr>
  </w:style>
  <w:style w:type="character" w:customStyle="1" w:styleId="FuzeileZeichen">
    <w:name w:val="Fußzeile Zeichen"/>
    <w:basedOn w:val="Absatzstandardschriftart"/>
    <w:link w:val="Fuzeile"/>
    <w:uiPriority w:val="99"/>
    <w:rPr>
      <w:sz w:val="24"/>
      <w:szCs w:val="24"/>
    </w:rPr>
  </w:style>
  <w:style w:type="paragraph" w:styleId="Kommentarthema">
    <w:name w:val="annotation subject"/>
    <w:basedOn w:val="Kommentartext"/>
    <w:next w:val="Kommentartext"/>
    <w:link w:val="KommentarthemaZeichen"/>
    <w:uiPriority w:val="99"/>
    <w:semiHidden/>
    <w:unhideWhenUsed/>
    <w:rPr>
      <w:b/>
      <w:bCs/>
    </w:rPr>
  </w:style>
  <w:style w:type="character" w:customStyle="1" w:styleId="KommentarthemaZeichen">
    <w:name w:val="Kommentarthema Zeichen"/>
    <w:basedOn w:val="KommentartextZeichen"/>
    <w:link w:val="Kommentarthema"/>
    <w:uiPriority w:val="99"/>
    <w:semiHidden/>
    <w:rPr>
      <w:b/>
      <w:bCs/>
      <w:sz w:val="24"/>
      <w:szCs w:val="24"/>
    </w:rPr>
  </w:style>
  <w:style w:type="paragraph" w:styleId="Sprechblasentext">
    <w:name w:val="Balloon Text"/>
    <w:basedOn w:val="Standard"/>
    <w:link w:val="SprechblasentextZeichen"/>
    <w:uiPriority w:val="99"/>
    <w:semiHidden/>
    <w:unhideWhenUsed/>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Pr>
      <w:rFonts w:ascii="Lucida Grande" w:hAnsi="Lucida Grande" w:cs="Lucida Grande"/>
      <w:sz w:val="18"/>
      <w:szCs w:val="18"/>
    </w:rPr>
  </w:style>
  <w:style w:type="paragraph" w:styleId="Listenabsatz">
    <w:name w:val="List Paragraph"/>
    <w:basedOn w:val="Standard"/>
    <w:uiPriority w:val="34"/>
    <w:qFormat/>
    <w:pPr>
      <w:ind w:left="720"/>
      <w:contextualSpacing/>
    </w:pPr>
  </w:style>
  <w:style w:type="paragraph" w:customStyle="1" w:styleId="Start">
    <w:name w:val="Start"/>
    <w:basedOn w:val="Standard"/>
    <w:uiPriority w:val="99"/>
    <w:pPr>
      <w:tabs>
        <w:tab w:val="left" w:pos="7201"/>
      </w:tabs>
      <w:spacing w:line="180" w:lineRule="exact"/>
    </w:pPr>
    <w:rPr>
      <w:rFonts w:ascii="Arial" w:hAnsi="Arial"/>
      <w:sz w:val="16"/>
      <w:szCs w:val="20"/>
    </w:rPr>
  </w:style>
  <w:style w:type="character" w:styleId="Kommentarzeichen">
    <w:name w:val="annotation reference"/>
    <w:uiPriority w:val="99"/>
    <w:semiHidden/>
    <w:unhideWhenUsed/>
    <w:rPr>
      <w:sz w:val="16"/>
      <w:szCs w:val="16"/>
    </w:rPr>
  </w:style>
  <w:style w:type="character" w:customStyle="1" w:styleId="fltextdark">
    <w:name w:val="fltextdark"/>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hyperlink" Target="http://www.auchkomm.de" TargetMode="External"/><Relationship Id="rId21" Type="http://schemas.openxmlformats.org/officeDocument/2006/relationships/hyperlink" Target="mailto:fsa@auchkomm.de" TargetMode="External"/><Relationship Id="rId22" Type="http://schemas.openxmlformats.org/officeDocument/2006/relationships/header" Target="header1.xml"/><Relationship Id="rId23" Type="http://schemas.openxmlformats.org/officeDocument/2006/relationships/footer" Target="footer1.xml"/><Relationship Id="rId24" Type="http://schemas.openxmlformats.org/officeDocument/2006/relationships/header" Target="header2.xml"/><Relationship Id="rId25" Type="http://schemas.openxmlformats.org/officeDocument/2006/relationships/footer" Target="footer2.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mailto:info@roemheld.de" TargetMode="External"/><Relationship Id="rId11" Type="http://schemas.openxmlformats.org/officeDocument/2006/relationships/hyperlink" Target="http://www.roemheld-gruppe.de" TargetMode="Externa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hyperlink" Target="http://www.roemheld-gruppe.de" TargetMode="External"/><Relationship Id="rId19" Type="http://schemas.openxmlformats.org/officeDocument/2006/relationships/hyperlink" Target="http://www.auchkomm.com/aktuellepressetexte"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r.troemer@roemheld.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1939</Words>
  <Characters>12216</Characters>
  <Application>Microsoft Macintosh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14127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cp:keywords/>
  <dc:description/>
  <cp:lastModifiedBy>F. Stephan Auch</cp:lastModifiedBy>
  <cp:revision>2</cp:revision>
  <cp:lastPrinted>2016-09-26T08:19:00Z</cp:lastPrinted>
  <dcterms:created xsi:type="dcterms:W3CDTF">2016-10-05T18:19:00Z</dcterms:created>
  <dcterms:modified xsi:type="dcterms:W3CDTF">2016-10-05T18:19:00Z</dcterms:modified>
</cp:coreProperties>
</file>