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Layout w:type="fixed"/>
        <w:tblCellMar>
          <w:left w:w="70" w:type="dxa"/>
          <w:right w:w="70" w:type="dxa"/>
        </w:tblCellMar>
        <w:tblLook w:val="0000" w:firstRow="0" w:lastRow="0" w:firstColumn="0" w:lastColumn="0" w:noHBand="0" w:noVBand="0"/>
      </w:tblPr>
      <w:tblGrid>
        <w:gridCol w:w="6804"/>
        <w:gridCol w:w="2700"/>
      </w:tblGrid>
      <w:tr w:rsidR="00756BBD" w:rsidRPr="008045C6" w14:paraId="4A2E89AF" w14:textId="77777777">
        <w:trPr>
          <w:cantSplit/>
          <w:trHeight w:hRule="exact" w:val="2102"/>
        </w:trPr>
        <w:tc>
          <w:tcPr>
            <w:tcW w:w="6804" w:type="dxa"/>
          </w:tcPr>
          <w:p w14:paraId="7487B9E6" w14:textId="77777777" w:rsidR="00756BBD" w:rsidRPr="009C3C9A" w:rsidRDefault="00756BBD" w:rsidP="0006720C">
            <w:pPr>
              <w:pStyle w:val="Start"/>
              <w:tabs>
                <w:tab w:val="clear" w:pos="7201"/>
                <w:tab w:val="left" w:pos="7155"/>
              </w:tabs>
              <w:rPr>
                <w:rFonts w:cs="Arial"/>
                <w:b/>
              </w:rPr>
            </w:pPr>
            <w:r>
              <w:rPr>
                <w:b/>
              </w:rPr>
              <w:t>Contact person:</w:t>
            </w:r>
          </w:p>
          <w:p w14:paraId="15F39755" w14:textId="77777777" w:rsidR="00756BBD" w:rsidRDefault="005946AE" w:rsidP="007C4559">
            <w:pPr>
              <w:pStyle w:val="Start"/>
              <w:tabs>
                <w:tab w:val="clear" w:pos="7201"/>
                <w:tab w:val="left" w:pos="7155"/>
              </w:tabs>
              <w:rPr>
                <w:rFonts w:cs="Arial"/>
              </w:rPr>
            </w:pPr>
            <w:r>
              <w:t xml:space="preserve">Marc </w:t>
            </w:r>
            <w:proofErr w:type="spellStart"/>
            <w:r>
              <w:t>Belzer</w:t>
            </w:r>
            <w:proofErr w:type="spellEnd"/>
          </w:p>
          <w:p w14:paraId="3D014536" w14:textId="77777777" w:rsidR="00756BBD" w:rsidRPr="008045C6" w:rsidRDefault="00756BBD" w:rsidP="007C4559">
            <w:pPr>
              <w:pStyle w:val="Start"/>
              <w:tabs>
                <w:tab w:val="clear" w:pos="7201"/>
                <w:tab w:val="left" w:pos="7155"/>
              </w:tabs>
              <w:rPr>
                <w:rFonts w:cs="Arial"/>
              </w:rPr>
            </w:pPr>
            <w:r>
              <w:t>Product division manager Assembly and drive technology</w:t>
            </w:r>
          </w:p>
          <w:p w14:paraId="74C8FE55" w14:textId="77777777" w:rsidR="00756BBD" w:rsidRPr="00C2013D" w:rsidRDefault="00756BBD" w:rsidP="007C4559">
            <w:pPr>
              <w:pStyle w:val="Start"/>
              <w:tabs>
                <w:tab w:val="clear" w:pos="7201"/>
                <w:tab w:val="left" w:pos="7155"/>
              </w:tabs>
              <w:rPr>
                <w:rFonts w:cs="Arial"/>
                <w:lang w:val="de-DE"/>
              </w:rPr>
            </w:pPr>
            <w:r w:rsidRPr="00C2013D">
              <w:rPr>
                <w:lang w:val="de-DE"/>
              </w:rPr>
              <w:t>Tel.: +49 (0) 6405 / 89-402</w:t>
            </w:r>
          </w:p>
          <w:p w14:paraId="5DD1FB4A" w14:textId="77777777" w:rsidR="00756BBD" w:rsidRPr="00C2013D" w:rsidRDefault="00756BBD" w:rsidP="007C4559">
            <w:pPr>
              <w:pStyle w:val="Start"/>
              <w:tabs>
                <w:tab w:val="clear" w:pos="7201"/>
                <w:tab w:val="left" w:pos="7155"/>
              </w:tabs>
              <w:rPr>
                <w:rFonts w:cs="Arial"/>
                <w:lang w:val="de-DE"/>
              </w:rPr>
            </w:pPr>
            <w:r w:rsidRPr="00C2013D">
              <w:rPr>
                <w:lang w:val="de-DE"/>
              </w:rPr>
              <w:t>Fax: +49 (0) 6405 / 9106-445</w:t>
            </w:r>
          </w:p>
          <w:p w14:paraId="5BA21BD3" w14:textId="77777777" w:rsidR="00756BBD" w:rsidRPr="00C2013D" w:rsidRDefault="00756BBD" w:rsidP="007C4559">
            <w:pPr>
              <w:pStyle w:val="Start"/>
              <w:tabs>
                <w:tab w:val="clear" w:pos="7201"/>
                <w:tab w:val="left" w:pos="7155"/>
              </w:tabs>
              <w:rPr>
                <w:rFonts w:cs="Arial"/>
                <w:lang w:val="de-DE"/>
              </w:rPr>
            </w:pPr>
            <w:proofErr w:type="spellStart"/>
            <w:r w:rsidRPr="00C2013D">
              <w:rPr>
                <w:lang w:val="de-DE"/>
              </w:rPr>
              <w:t>E-mail</w:t>
            </w:r>
            <w:proofErr w:type="spellEnd"/>
            <w:r w:rsidRPr="00C2013D">
              <w:rPr>
                <w:lang w:val="de-DE"/>
              </w:rPr>
              <w:t xml:space="preserve">: </w:t>
            </w:r>
            <w:hyperlink r:id="rId8" w:history="1">
              <w:r w:rsidRPr="00C2013D">
                <w:rPr>
                  <w:rStyle w:val="Hyperlink"/>
                  <w:lang w:val="de-DE"/>
                </w:rPr>
                <w:t>m.belzer@roemheld.de</w:t>
              </w:r>
            </w:hyperlink>
            <w:r w:rsidRPr="00C2013D">
              <w:rPr>
                <w:lang w:val="de-DE"/>
              </w:rPr>
              <w:t xml:space="preserve"> </w:t>
            </w:r>
          </w:p>
          <w:p w14:paraId="7512549A" w14:textId="77777777" w:rsidR="00756BBD" w:rsidRPr="00C2013D" w:rsidRDefault="00756BBD" w:rsidP="0006720C">
            <w:pPr>
              <w:pStyle w:val="Start"/>
              <w:tabs>
                <w:tab w:val="clear" w:pos="7201"/>
                <w:tab w:val="left" w:pos="7155"/>
              </w:tabs>
              <w:rPr>
                <w:rFonts w:cs="Arial"/>
                <w:lang w:val="de-DE"/>
              </w:rPr>
            </w:pPr>
          </w:p>
          <w:p w14:paraId="5B4487D0" w14:textId="77777777" w:rsidR="00756BBD" w:rsidRPr="00C2013D" w:rsidRDefault="00756BBD" w:rsidP="0006720C">
            <w:pPr>
              <w:pStyle w:val="Start"/>
              <w:tabs>
                <w:tab w:val="clear" w:pos="7201"/>
                <w:tab w:val="left" w:pos="7155"/>
              </w:tabs>
              <w:rPr>
                <w:rFonts w:cs="Arial"/>
                <w:lang w:val="de-DE"/>
              </w:rPr>
            </w:pPr>
            <w:r w:rsidRPr="00C2013D">
              <w:rPr>
                <w:lang w:val="de-DE"/>
              </w:rPr>
              <w:t>F. Stephan Auch</w:t>
            </w:r>
          </w:p>
          <w:p w14:paraId="6F1B17BE" w14:textId="77777777" w:rsidR="00756BBD" w:rsidRPr="00C2013D" w:rsidRDefault="00756BBD" w:rsidP="0006720C">
            <w:pPr>
              <w:pStyle w:val="Start"/>
              <w:tabs>
                <w:tab w:val="clear" w:pos="7201"/>
                <w:tab w:val="left" w:pos="7155"/>
              </w:tabs>
              <w:rPr>
                <w:rFonts w:cs="Arial"/>
                <w:lang w:val="de-DE"/>
              </w:rPr>
            </w:pPr>
            <w:r w:rsidRPr="00C2013D">
              <w:rPr>
                <w:lang w:val="de-DE"/>
              </w:rPr>
              <w:t>auchkomm Unternehmenskommunikation</w:t>
            </w:r>
            <w:r w:rsidRPr="00C2013D">
              <w:rPr>
                <w:lang w:val="de-DE"/>
              </w:rPr>
              <w:br/>
              <w:t>Tel.: +49 (0) 911 27 47 100</w:t>
            </w:r>
            <w:r w:rsidRPr="00C2013D">
              <w:rPr>
                <w:lang w:val="de-DE"/>
              </w:rPr>
              <w:br/>
            </w:r>
            <w:proofErr w:type="spellStart"/>
            <w:r w:rsidRPr="00C2013D">
              <w:rPr>
                <w:lang w:val="de-DE"/>
              </w:rPr>
              <w:t>E-mail</w:t>
            </w:r>
            <w:proofErr w:type="spellEnd"/>
            <w:r w:rsidRPr="00C2013D">
              <w:rPr>
                <w:lang w:val="de-DE"/>
              </w:rPr>
              <w:t xml:space="preserve">: </w:t>
            </w:r>
            <w:hyperlink r:id="rId9" w:history="1">
              <w:r w:rsidRPr="00C2013D">
                <w:rPr>
                  <w:rStyle w:val="Hyperlink"/>
                  <w:lang w:val="de-DE"/>
                </w:rPr>
                <w:t>fsa@auchkomm.de</w:t>
              </w:r>
            </w:hyperlink>
            <w:r w:rsidRPr="00C2013D">
              <w:rPr>
                <w:lang w:val="de-DE"/>
              </w:rPr>
              <w:t xml:space="preserve"> </w:t>
            </w:r>
            <w:r w:rsidRPr="00C2013D">
              <w:rPr>
                <w:lang w:val="de-DE"/>
              </w:rPr>
              <w:tab/>
            </w:r>
          </w:p>
        </w:tc>
        <w:tc>
          <w:tcPr>
            <w:tcW w:w="2700" w:type="dxa"/>
          </w:tcPr>
          <w:p w14:paraId="4A3AD791" w14:textId="77777777" w:rsidR="00293E0D" w:rsidRPr="00C2013D" w:rsidRDefault="00293E0D" w:rsidP="00293E0D">
            <w:pPr>
              <w:pStyle w:val="Start"/>
              <w:tabs>
                <w:tab w:val="left" w:pos="7155"/>
              </w:tabs>
              <w:rPr>
                <w:lang w:val="de-DE"/>
              </w:rPr>
            </w:pPr>
            <w:r w:rsidRPr="00C2013D">
              <w:rPr>
                <w:lang w:val="de-DE"/>
              </w:rPr>
              <w:t>Römheld GmbH</w:t>
            </w:r>
          </w:p>
          <w:p w14:paraId="4E6CA566" w14:textId="77777777" w:rsidR="00293E0D" w:rsidRPr="00C2013D" w:rsidRDefault="00293E0D" w:rsidP="00293E0D">
            <w:pPr>
              <w:pStyle w:val="Start"/>
              <w:tabs>
                <w:tab w:val="left" w:pos="7155"/>
              </w:tabs>
              <w:rPr>
                <w:lang w:val="de-DE"/>
              </w:rPr>
            </w:pPr>
            <w:r w:rsidRPr="00C2013D">
              <w:rPr>
                <w:lang w:val="de-DE"/>
              </w:rPr>
              <w:t>Friedrichshütte</w:t>
            </w:r>
          </w:p>
          <w:p w14:paraId="39121E16" w14:textId="77777777" w:rsidR="00293E0D" w:rsidRPr="00C2013D" w:rsidRDefault="00293E0D" w:rsidP="00293E0D">
            <w:pPr>
              <w:pStyle w:val="Start"/>
              <w:tabs>
                <w:tab w:val="left" w:pos="7155"/>
              </w:tabs>
              <w:rPr>
                <w:lang w:val="de-DE"/>
              </w:rPr>
            </w:pPr>
            <w:r w:rsidRPr="00C2013D">
              <w:rPr>
                <w:lang w:val="de-DE"/>
              </w:rPr>
              <w:t>Römheldstraße 1-5</w:t>
            </w:r>
          </w:p>
          <w:p w14:paraId="0718F847" w14:textId="77777777" w:rsidR="00293E0D" w:rsidRPr="00C2013D" w:rsidRDefault="00293E0D" w:rsidP="00293E0D">
            <w:pPr>
              <w:pStyle w:val="Start"/>
              <w:tabs>
                <w:tab w:val="left" w:pos="7155"/>
              </w:tabs>
              <w:rPr>
                <w:lang w:val="de-DE"/>
              </w:rPr>
            </w:pPr>
            <w:r w:rsidRPr="00C2013D">
              <w:rPr>
                <w:lang w:val="de-DE"/>
              </w:rPr>
              <w:t>35321 Laubach</w:t>
            </w:r>
          </w:p>
          <w:p w14:paraId="63F97DCE" w14:textId="77777777" w:rsidR="00293E0D" w:rsidRPr="00C2013D" w:rsidRDefault="00293E0D" w:rsidP="00293E0D">
            <w:pPr>
              <w:pStyle w:val="Start"/>
              <w:tabs>
                <w:tab w:val="left" w:pos="7155"/>
              </w:tabs>
              <w:rPr>
                <w:lang w:val="de-DE"/>
              </w:rPr>
            </w:pPr>
            <w:r w:rsidRPr="00C2013D">
              <w:rPr>
                <w:lang w:val="de-DE"/>
              </w:rPr>
              <w:t>Germany</w:t>
            </w:r>
          </w:p>
          <w:p w14:paraId="755C22A5" w14:textId="77777777" w:rsidR="00293E0D" w:rsidRDefault="00293E0D" w:rsidP="00293E0D">
            <w:pPr>
              <w:pStyle w:val="Start"/>
              <w:tabs>
                <w:tab w:val="left" w:pos="7155"/>
              </w:tabs>
            </w:pPr>
            <w:r>
              <w:t>Tel.: +49 (0) 6405 / 89-0</w:t>
            </w:r>
          </w:p>
          <w:p w14:paraId="6AAA19D6" w14:textId="77777777" w:rsidR="00293E0D" w:rsidRDefault="00293E0D" w:rsidP="00293E0D">
            <w:pPr>
              <w:pStyle w:val="Start"/>
              <w:tabs>
                <w:tab w:val="left" w:pos="7155"/>
              </w:tabs>
            </w:pPr>
            <w:r>
              <w:t>Fax: +49 (0) 6405 / 89-211</w:t>
            </w:r>
          </w:p>
          <w:p w14:paraId="1AAE175D" w14:textId="77777777" w:rsidR="00293E0D" w:rsidRDefault="00293E0D" w:rsidP="00293E0D">
            <w:pPr>
              <w:pStyle w:val="Start"/>
              <w:tabs>
                <w:tab w:val="left" w:pos="7155"/>
              </w:tabs>
            </w:pPr>
            <w:r>
              <w:t xml:space="preserve">E-mail: </w:t>
            </w:r>
            <w:hyperlink r:id="rId10" w:history="1">
              <w:r>
                <w:rPr>
                  <w:rStyle w:val="Hyperlink"/>
                </w:rPr>
                <w:t>info@roemheld.de</w:t>
              </w:r>
            </w:hyperlink>
            <w:r>
              <w:t xml:space="preserve"> </w:t>
            </w:r>
          </w:p>
          <w:p w14:paraId="25F885B7" w14:textId="23C2FE7D" w:rsidR="00756BBD" w:rsidRPr="008045C6" w:rsidRDefault="008A486D" w:rsidP="00293E0D">
            <w:pPr>
              <w:pStyle w:val="Start"/>
              <w:tabs>
                <w:tab w:val="clear" w:pos="7201"/>
                <w:tab w:val="left" w:pos="7155"/>
              </w:tabs>
              <w:rPr>
                <w:rFonts w:cs="Arial"/>
              </w:rPr>
            </w:pPr>
            <w:hyperlink r:id="rId11" w:history="1">
              <w:r w:rsidR="00834270">
                <w:rPr>
                  <w:rStyle w:val="Hyperlink"/>
                </w:rPr>
                <w:t>www.roemheld-gruppe.de</w:t>
              </w:r>
            </w:hyperlink>
          </w:p>
        </w:tc>
      </w:tr>
    </w:tbl>
    <w:p w14:paraId="7664CDFF" w14:textId="21A13641" w:rsidR="00756BBD" w:rsidRPr="00130870" w:rsidRDefault="00756BBD" w:rsidP="00130870">
      <w:pPr>
        <w:spacing w:after="120" w:line="360" w:lineRule="auto"/>
        <w:ind w:left="360"/>
        <w:rPr>
          <w:rFonts w:ascii="Arial" w:hAnsi="Arial" w:cs="Arial"/>
          <w:b/>
          <w:color w:val="FF0000"/>
          <w:sz w:val="22"/>
          <w:szCs w:val="22"/>
        </w:rPr>
      </w:pPr>
    </w:p>
    <w:p w14:paraId="62ED1CD6" w14:textId="585DD6BA" w:rsidR="00756BBD" w:rsidRPr="008045C6" w:rsidRDefault="00756BBD" w:rsidP="00310A0A">
      <w:pPr>
        <w:spacing w:line="360" w:lineRule="auto"/>
        <w:ind w:right="2591"/>
        <w:rPr>
          <w:rFonts w:ascii="Arial" w:hAnsi="Arial" w:cs="Arial"/>
          <w:sz w:val="28"/>
          <w:szCs w:val="28"/>
        </w:rPr>
      </w:pPr>
      <w:r>
        <w:rPr>
          <w:rFonts w:ascii="Arial" w:hAnsi="Arial"/>
          <w:sz w:val="28"/>
          <w:szCs w:val="28"/>
        </w:rPr>
        <w:t>Press Release 10/2019</w:t>
      </w:r>
    </w:p>
    <w:p w14:paraId="3D78236C" w14:textId="77777777" w:rsidR="00756BBD" w:rsidRPr="008045C6" w:rsidRDefault="004724C2" w:rsidP="00310A0A">
      <w:pPr>
        <w:spacing w:line="360" w:lineRule="auto"/>
        <w:ind w:right="2591"/>
        <w:rPr>
          <w:rFonts w:ascii="Arial" w:hAnsi="Arial" w:cs="Arial"/>
          <w:b/>
          <w:bCs/>
        </w:rPr>
      </w:pPr>
      <w:r>
        <w:rPr>
          <w:noProof/>
          <w:lang w:val="de-DE"/>
        </w:rPr>
        <mc:AlternateContent>
          <mc:Choice Requires="wps">
            <w:drawing>
              <wp:anchor distT="4294967284" distB="4294967284" distL="114300" distR="114300" simplePos="0" relativeHeight="251658240" behindDoc="0" locked="0" layoutInCell="1" allowOverlap="1" wp14:anchorId="1199CFE6" wp14:editId="54C9563D">
                <wp:simplePos x="0" y="0"/>
                <wp:positionH relativeFrom="column">
                  <wp:posOffset>0</wp:posOffset>
                </wp:positionH>
                <wp:positionV relativeFrom="paragraph">
                  <wp:posOffset>60324</wp:posOffset>
                </wp:positionV>
                <wp:extent cx="4457700" cy="0"/>
                <wp:effectExtent l="0" t="0" r="12700" b="25400"/>
                <wp:wrapNone/>
                <wp:docPr id="18"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577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B3C6633" id="Line 2" o:spid="_x0000_s1026" style="position:absolute;z-index:251658240;visibility:visible;mso-wrap-style:square;mso-width-percent:0;mso-height-percent:0;mso-wrap-distance-left:9pt;mso-wrap-distance-top:-33e-5mm;mso-wrap-distance-right:9pt;mso-wrap-distance-bottom:-33e-5mm;mso-position-horizontal:absolute;mso-position-horizontal-relative:text;mso-position-vertical:absolute;mso-position-vertical-relative:text;mso-width-percent:0;mso-height-percent:0;mso-width-relative:page;mso-height-relative:page" from="0,4.75pt" to="351pt,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8OW2EgIAACkEAAAOAAAAZHJzL2Uyb0RvYy54bWysU8GO2jAQvVfqP1i+QxIaW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"/>
            </w:pict>
          </mc:Fallback>
        </mc:AlternateContent>
      </w:r>
    </w:p>
    <w:p w14:paraId="44F3AC5E" w14:textId="77777777" w:rsidR="00B8128A" w:rsidRDefault="00756BBD" w:rsidP="00901929">
      <w:pPr>
        <w:numPr>
          <w:ilvl w:val="0"/>
          <w:numId w:val="1"/>
        </w:numPr>
        <w:tabs>
          <w:tab w:val="clear" w:pos="720"/>
        </w:tabs>
        <w:spacing w:after="120" w:line="360" w:lineRule="auto"/>
        <w:ind w:left="360"/>
        <w:rPr>
          <w:rFonts w:ascii="Arial" w:hAnsi="Arial" w:cs="Arial"/>
          <w:b/>
          <w:bCs/>
          <w:sz w:val="22"/>
          <w:szCs w:val="22"/>
        </w:rPr>
      </w:pPr>
      <w:r>
        <w:rPr>
          <w:rFonts w:ascii="Arial" w:hAnsi="Arial"/>
          <w:b/>
          <w:bCs/>
          <w:sz w:val="22"/>
          <w:szCs w:val="22"/>
        </w:rPr>
        <w:t>ROEMHELD shows at the Motek a new mobile electrical press-in device</w:t>
      </w:r>
    </w:p>
    <w:p w14:paraId="53286C96" w14:textId="43A77EB4" w:rsidR="00BA686E" w:rsidRDefault="00E1153E" w:rsidP="00BA686E">
      <w:pPr>
        <w:numPr>
          <w:ilvl w:val="0"/>
          <w:numId w:val="1"/>
        </w:numPr>
        <w:tabs>
          <w:tab w:val="clear" w:pos="720"/>
        </w:tabs>
        <w:spacing w:after="120" w:line="360" w:lineRule="auto"/>
        <w:ind w:left="360"/>
        <w:rPr>
          <w:rFonts w:ascii="Arial" w:hAnsi="Arial" w:cs="Arial"/>
          <w:b/>
          <w:bCs/>
          <w:sz w:val="22"/>
          <w:szCs w:val="22"/>
        </w:rPr>
      </w:pPr>
      <w:r>
        <w:rPr>
          <w:rFonts w:ascii="Arial" w:hAnsi="Arial"/>
          <w:b/>
          <w:bCs/>
          <w:sz w:val="22"/>
          <w:szCs w:val="22"/>
        </w:rPr>
        <w:t>Modular modules for ergonomic workpiece handling and flexible assembly workstations</w:t>
      </w:r>
    </w:p>
    <w:p w14:paraId="0BB48BF9" w14:textId="55A92A5D" w:rsidR="00560795" w:rsidRDefault="000815FF" w:rsidP="00BA686E">
      <w:pPr>
        <w:numPr>
          <w:ilvl w:val="0"/>
          <w:numId w:val="1"/>
        </w:numPr>
        <w:tabs>
          <w:tab w:val="clear" w:pos="720"/>
        </w:tabs>
        <w:spacing w:after="120" w:line="360" w:lineRule="auto"/>
        <w:ind w:left="360"/>
        <w:rPr>
          <w:rFonts w:ascii="Arial" w:hAnsi="Arial" w:cs="Arial"/>
          <w:b/>
          <w:bCs/>
          <w:sz w:val="22"/>
          <w:szCs w:val="22"/>
        </w:rPr>
      </w:pPr>
      <w:r>
        <w:rPr>
          <w:rFonts w:ascii="Arial" w:hAnsi="Arial"/>
          <w:b/>
          <w:bCs/>
          <w:sz w:val="22"/>
          <w:szCs w:val="22"/>
        </w:rPr>
        <w:t>STARK digitalises the zero-point clamping technology for automation and Industry 4.0</w:t>
      </w:r>
    </w:p>
    <w:p w14:paraId="50DA998C" w14:textId="09FE8260" w:rsidR="00A2625A" w:rsidRDefault="00756BBD" w:rsidP="00A2625A">
      <w:pPr>
        <w:spacing w:after="120" w:line="360" w:lineRule="auto"/>
        <w:rPr>
          <w:rFonts w:ascii="Arial" w:hAnsi="Arial" w:cs="Arial"/>
          <w:sz w:val="22"/>
          <w:szCs w:val="22"/>
        </w:rPr>
      </w:pPr>
      <w:r>
        <w:rPr>
          <w:rFonts w:ascii="Arial" w:hAnsi="Arial"/>
          <w:i/>
          <w:sz w:val="22"/>
          <w:szCs w:val="22"/>
        </w:rPr>
        <w:t xml:space="preserve">Laubach, </w:t>
      </w:r>
      <w:r w:rsidR="007204BF">
        <w:rPr>
          <w:rFonts w:ascii="Arial" w:hAnsi="Arial"/>
          <w:i/>
          <w:sz w:val="22"/>
          <w:szCs w:val="22"/>
        </w:rPr>
        <w:t xml:space="preserve">28. </w:t>
      </w:r>
      <w:r>
        <w:rPr>
          <w:rFonts w:ascii="Arial" w:hAnsi="Arial"/>
          <w:i/>
          <w:sz w:val="22"/>
          <w:szCs w:val="22"/>
        </w:rPr>
        <w:t xml:space="preserve">August 2019. </w:t>
      </w:r>
      <w:r>
        <w:rPr>
          <w:rFonts w:ascii="Arial" w:hAnsi="Arial"/>
          <w:sz w:val="22"/>
          <w:szCs w:val="22"/>
        </w:rPr>
        <w:t>ROEMHELD presents the concept study of a new mobile electrical press-in device as a trade fair premiere at this year's Motek. The compact, light and easy to transport machine in portal design is made of aluminium profiles and is operated by a ROEMHELD linear actuator. It is primarily designed for use in workshops, in prototyping and in service.</w:t>
      </w:r>
    </w:p>
    <w:p w14:paraId="6799E413" w14:textId="42C8BD78" w:rsidR="00560795" w:rsidRPr="00130870" w:rsidRDefault="00A02883" w:rsidP="003424C7">
      <w:pPr>
        <w:pStyle w:val="StandardWeb"/>
        <w:spacing w:before="0" w:beforeAutospacing="0" w:after="120" w:afterAutospacing="0" w:line="360" w:lineRule="auto"/>
        <w:rPr>
          <w:rFonts w:ascii="Arial" w:hAnsi="Arial" w:cs="Arial"/>
          <w:color w:val="000000" w:themeColor="text1"/>
          <w:sz w:val="22"/>
          <w:szCs w:val="22"/>
        </w:rPr>
      </w:pPr>
      <w:r>
        <w:rPr>
          <w:rFonts w:ascii="Arial" w:hAnsi="Arial"/>
          <w:sz w:val="22"/>
          <w:szCs w:val="22"/>
        </w:rPr>
        <w:t>Besides, the Group will be showing products for ergonomic workpiece handling of workpieces and components for flexible and mobile assembly workstations. They can be put together individually with combinable modules for flexible use and adapted to changing requirements at any time</w:t>
      </w:r>
      <w:r w:rsidRPr="00130870">
        <w:rPr>
          <w:rFonts w:ascii="Arial" w:hAnsi="Arial"/>
          <w:color w:val="000000" w:themeColor="text1"/>
          <w:sz w:val="22"/>
          <w:szCs w:val="22"/>
        </w:rPr>
        <w:t xml:space="preserve">. An extension of the range of electrical clamping elements for fully automatic assembly can also be seen. </w:t>
      </w:r>
    </w:p>
    <w:p w14:paraId="6D416EA4" w14:textId="4E094FFD" w:rsidR="003424C7" w:rsidRDefault="00560795" w:rsidP="003424C7">
      <w:pPr>
        <w:pStyle w:val="StandardWeb"/>
        <w:spacing w:before="0" w:beforeAutospacing="0" w:after="120" w:afterAutospacing="0" w:line="360" w:lineRule="auto"/>
        <w:rPr>
          <w:rFonts w:ascii="Arial" w:hAnsi="Arial" w:cs="Arial"/>
          <w:sz w:val="22"/>
          <w:szCs w:val="22"/>
        </w:rPr>
      </w:pPr>
      <w:r>
        <w:rPr>
          <w:rFonts w:ascii="Arial" w:hAnsi="Arial"/>
          <w:sz w:val="22"/>
          <w:szCs w:val="22"/>
        </w:rPr>
        <w:t xml:space="preserve">Furthermore, there is the STARK zero-point clamping system, which sees itself as a pioneer in the digitalisation of set-up processes and Industry 4.0 applications. The models of the successful </w:t>
      </w:r>
      <w:proofErr w:type="spellStart"/>
      <w:r>
        <w:rPr>
          <w:rFonts w:ascii="Arial" w:hAnsi="Arial"/>
          <w:sz w:val="22"/>
          <w:szCs w:val="22"/>
        </w:rPr>
        <w:t>STARK.connect</w:t>
      </w:r>
      <w:proofErr w:type="spellEnd"/>
      <w:r>
        <w:rPr>
          <w:rFonts w:ascii="Arial" w:hAnsi="Arial"/>
          <w:sz w:val="22"/>
          <w:szCs w:val="22"/>
        </w:rPr>
        <w:t xml:space="preserve"> product series with fully integrated sensor technology reliably and trouble-free determine the respective clamping condition. LEDs display this information and transmit it to a PLC via digital interfaces. With the zero-point clamping systems, components can be clamped throughout the entire production process and positioned with repetitive accuracy - from the machining centre to the assembly workstation and even in welding environments. ROEMHELD exhibits at Motek in Hall 4 at stand 4520.</w:t>
      </w:r>
    </w:p>
    <w:p w14:paraId="023E812B" w14:textId="3D39DCB0" w:rsidR="00484947" w:rsidRPr="00484947" w:rsidRDefault="00484947" w:rsidP="00622A89">
      <w:pPr>
        <w:spacing w:line="360" w:lineRule="auto"/>
        <w:ind w:right="283"/>
        <w:rPr>
          <w:rFonts w:ascii="Arial" w:hAnsi="Arial" w:cs="Arial"/>
          <w:b/>
          <w:sz w:val="22"/>
          <w:szCs w:val="22"/>
        </w:rPr>
      </w:pPr>
      <w:r>
        <w:rPr>
          <w:rFonts w:ascii="Arial" w:hAnsi="Arial"/>
          <w:b/>
          <w:sz w:val="22"/>
          <w:szCs w:val="22"/>
        </w:rPr>
        <w:t>Mobile, electrical, flexibly adaptable: concept study of the new press-in device</w:t>
      </w:r>
    </w:p>
    <w:p w14:paraId="32EDFE34" w14:textId="593C6C35" w:rsidR="00577925" w:rsidRDefault="003424C7" w:rsidP="00577925">
      <w:pPr>
        <w:pStyle w:val="StandardWeb"/>
        <w:spacing w:before="0" w:beforeAutospacing="0" w:after="120" w:afterAutospacing="0" w:line="360" w:lineRule="auto"/>
        <w:rPr>
          <w:rFonts w:ascii="Arial" w:hAnsi="Arial" w:cs="Arial"/>
          <w:sz w:val="22"/>
          <w:szCs w:val="22"/>
        </w:rPr>
      </w:pPr>
      <w:r>
        <w:rPr>
          <w:rFonts w:ascii="Arial" w:hAnsi="Arial"/>
          <w:sz w:val="22"/>
          <w:szCs w:val="22"/>
        </w:rPr>
        <w:t xml:space="preserve">The new mobile and electrical press-in device is available as a table version or with a height-adjustable frame and offers joining forces of up to 6kN. Thanks to its functional and flexibly adaptable technology, it enables processes such as holding down, pressing and caulking components. It also supports assembly processes by fixing, positioning, blocking or tensioning </w:t>
      </w:r>
      <w:r>
        <w:rPr>
          <w:rFonts w:ascii="Arial" w:hAnsi="Arial"/>
          <w:sz w:val="22"/>
          <w:szCs w:val="22"/>
        </w:rPr>
        <w:lastRenderedPageBreak/>
        <w:t xml:space="preserve">springs. The press-in device equipped with a </w:t>
      </w:r>
      <w:proofErr w:type="spellStart"/>
      <w:r>
        <w:rPr>
          <w:rFonts w:ascii="Arial" w:hAnsi="Arial"/>
          <w:i/>
          <w:iCs/>
          <w:sz w:val="22"/>
          <w:szCs w:val="22"/>
        </w:rPr>
        <w:t>modulog</w:t>
      </w:r>
      <w:proofErr w:type="spellEnd"/>
      <w:r>
        <w:rPr>
          <w:rFonts w:ascii="Arial" w:hAnsi="Arial"/>
          <w:sz w:val="22"/>
          <w:szCs w:val="22"/>
        </w:rPr>
        <w:t xml:space="preserve"> control is operated one-handed by push-button or - in the case of increased safety requirements - using a split two-hand operation.</w:t>
      </w:r>
    </w:p>
    <w:p w14:paraId="6F3DD17B" w14:textId="77777777" w:rsidR="00D32B55" w:rsidRPr="00D32B55" w:rsidRDefault="00D32B55" w:rsidP="00D32B55">
      <w:pPr>
        <w:spacing w:line="360" w:lineRule="auto"/>
        <w:ind w:right="567"/>
        <w:rPr>
          <w:rFonts w:ascii="Arial" w:hAnsi="Arial" w:cs="Arial"/>
          <w:b/>
          <w:sz w:val="22"/>
          <w:szCs w:val="22"/>
        </w:rPr>
      </w:pPr>
      <w:r>
        <w:rPr>
          <w:rFonts w:ascii="Arial" w:hAnsi="Arial"/>
          <w:b/>
          <w:sz w:val="22"/>
          <w:szCs w:val="22"/>
        </w:rPr>
        <w:t>Individual combination of components from the modular system</w:t>
      </w:r>
    </w:p>
    <w:p w14:paraId="319A3C31" w14:textId="240A9345" w:rsidR="00D32B55" w:rsidRPr="00D32B55" w:rsidRDefault="00A2625A" w:rsidP="00D32B55">
      <w:pPr>
        <w:pStyle w:val="StandardWeb"/>
        <w:spacing w:before="0" w:beforeAutospacing="0" w:after="120" w:afterAutospacing="0" w:line="360" w:lineRule="auto"/>
        <w:rPr>
          <w:rFonts w:ascii="Arial" w:hAnsi="Arial" w:cs="Arial"/>
          <w:sz w:val="22"/>
          <w:szCs w:val="22"/>
        </w:rPr>
      </w:pPr>
      <w:r>
        <w:rPr>
          <w:rFonts w:ascii="Arial" w:hAnsi="Arial"/>
          <w:sz w:val="22"/>
          <w:szCs w:val="22"/>
        </w:rPr>
        <w:t xml:space="preserve">This innovation complements the </w:t>
      </w:r>
      <w:proofErr w:type="spellStart"/>
      <w:r>
        <w:rPr>
          <w:rFonts w:ascii="Arial" w:hAnsi="Arial"/>
          <w:i/>
          <w:iCs/>
          <w:sz w:val="22"/>
          <w:szCs w:val="22"/>
        </w:rPr>
        <w:t>modupress</w:t>
      </w:r>
      <w:proofErr w:type="spellEnd"/>
      <w:r>
        <w:rPr>
          <w:rFonts w:ascii="Arial" w:hAnsi="Arial"/>
          <w:sz w:val="22"/>
          <w:szCs w:val="22"/>
        </w:rPr>
        <w:t xml:space="preserve"> range of press-in devices from ROEMHELD, which can be used to produce frictional connections between several components. The company offers a system of coordinated elements, which can be individually combined according to the requirements to build the desired press-in device. Models are available in portal and C-frame design, with hydraulic or electrical drives, strokes between 100 and 400 mm and press-in forces from 7 to 100</w:t>
      </w:r>
      <w:r w:rsidR="00C2013D">
        <w:rPr>
          <w:rFonts w:ascii="Arial" w:hAnsi="Arial"/>
          <w:sz w:val="22"/>
          <w:szCs w:val="22"/>
        </w:rPr>
        <w:t> </w:t>
      </w:r>
      <w:proofErr w:type="spellStart"/>
      <w:r>
        <w:rPr>
          <w:rFonts w:ascii="Arial" w:hAnsi="Arial"/>
          <w:sz w:val="22"/>
          <w:szCs w:val="22"/>
        </w:rPr>
        <w:t>kN.</w:t>
      </w:r>
      <w:proofErr w:type="spellEnd"/>
    </w:p>
    <w:p w14:paraId="0503FBD8" w14:textId="44C07510" w:rsidR="0030272E" w:rsidRPr="00E1153E" w:rsidRDefault="00024C4B" w:rsidP="0030272E">
      <w:pPr>
        <w:spacing w:after="120" w:line="360" w:lineRule="auto"/>
        <w:rPr>
          <w:rFonts w:ascii="Arial" w:hAnsi="Arial" w:cs="Arial"/>
          <w:b/>
          <w:sz w:val="22"/>
          <w:szCs w:val="22"/>
        </w:rPr>
      </w:pPr>
      <w:r>
        <w:rPr>
          <w:rFonts w:ascii="Arial" w:hAnsi="Arial"/>
          <w:b/>
          <w:sz w:val="22"/>
          <w:szCs w:val="22"/>
        </w:rPr>
        <w:t xml:space="preserve">Maximum back protection: workpiece handling and assembly workstations from the </w:t>
      </w:r>
      <w:r w:rsidR="00C2013D">
        <w:rPr>
          <w:rFonts w:ascii="Arial" w:hAnsi="Arial"/>
          <w:b/>
          <w:sz w:val="22"/>
          <w:szCs w:val="22"/>
        </w:rPr>
        <w:br/>
      </w:r>
      <w:proofErr w:type="spellStart"/>
      <w:r>
        <w:rPr>
          <w:rFonts w:ascii="Arial" w:hAnsi="Arial"/>
          <w:b/>
          <w:i/>
          <w:iCs/>
          <w:sz w:val="22"/>
          <w:szCs w:val="22"/>
        </w:rPr>
        <w:t>modulog</w:t>
      </w:r>
      <w:proofErr w:type="spellEnd"/>
      <w:r>
        <w:rPr>
          <w:rFonts w:ascii="Arial" w:hAnsi="Arial"/>
          <w:b/>
          <w:sz w:val="22"/>
          <w:szCs w:val="22"/>
        </w:rPr>
        <w:t xml:space="preserve"> product range</w:t>
      </w:r>
    </w:p>
    <w:p w14:paraId="04E1515C" w14:textId="7E1810BC" w:rsidR="00E1153E" w:rsidRDefault="003E3897" w:rsidP="00E1153E">
      <w:pPr>
        <w:spacing w:after="120" w:line="360" w:lineRule="auto"/>
        <w:rPr>
          <w:rFonts w:ascii="Arial" w:hAnsi="Arial" w:cs="Arial"/>
          <w:sz w:val="22"/>
          <w:szCs w:val="22"/>
        </w:rPr>
      </w:pPr>
      <w:r>
        <w:rPr>
          <w:rFonts w:ascii="Arial" w:hAnsi="Arial"/>
          <w:sz w:val="22"/>
          <w:szCs w:val="22"/>
        </w:rPr>
        <w:t xml:space="preserve">The </w:t>
      </w:r>
      <w:proofErr w:type="spellStart"/>
      <w:r>
        <w:rPr>
          <w:rFonts w:ascii="Arial" w:hAnsi="Arial"/>
          <w:i/>
          <w:iCs/>
          <w:sz w:val="22"/>
          <w:szCs w:val="22"/>
        </w:rPr>
        <w:t>modulog</w:t>
      </w:r>
      <w:proofErr w:type="spellEnd"/>
      <w:r>
        <w:rPr>
          <w:rFonts w:ascii="Arial" w:hAnsi="Arial"/>
          <w:sz w:val="22"/>
          <w:szCs w:val="22"/>
        </w:rPr>
        <w:t xml:space="preserve"> product range also has a modular structure. With their components, changing demands on workpiece handling and the flexible design of assembly workstations are no problem. The various modules for lifting, rotating, tilting, fixing and moving workpieces are matched to each other and can be combined as required. Clamping elements individually adapted to the workpiece ensure that components can be clamped throughout the entire manufacturing process and positioned with repetitive accuracy. In no time at all, transport carts, height-adjustable working tables or workstations for manual to semi-automated assembly can be created from the modular system.</w:t>
      </w:r>
    </w:p>
    <w:p w14:paraId="52FAD943" w14:textId="77777777" w:rsidR="00E1153E" w:rsidRDefault="00E1153E" w:rsidP="00A205F8">
      <w:pPr>
        <w:spacing w:after="120" w:line="360" w:lineRule="auto"/>
        <w:rPr>
          <w:rFonts w:ascii="Arial" w:hAnsi="Arial" w:cs="Arial"/>
          <w:sz w:val="22"/>
          <w:szCs w:val="22"/>
        </w:rPr>
      </w:pPr>
      <w:r>
        <w:rPr>
          <w:rFonts w:ascii="Arial" w:hAnsi="Arial"/>
          <w:sz w:val="22"/>
          <w:szCs w:val="22"/>
        </w:rPr>
        <w:t xml:space="preserve">Workstations can be freely designed with these modules. They can be adapted to the individual requirements of employees and optimised in terms of ergonomics, safety, throughput times and productivity. Changes or extensions can be implemented quickly and easily at any time. </w:t>
      </w:r>
    </w:p>
    <w:p w14:paraId="7C6DCAEF" w14:textId="21532781" w:rsidR="00024C4B" w:rsidRDefault="00024C4B" w:rsidP="00A205F8">
      <w:pPr>
        <w:spacing w:after="120" w:line="360" w:lineRule="auto"/>
        <w:rPr>
          <w:rFonts w:ascii="Arial" w:hAnsi="Arial" w:cs="Arial"/>
          <w:sz w:val="22"/>
          <w:szCs w:val="22"/>
        </w:rPr>
      </w:pPr>
      <w:r>
        <w:rPr>
          <w:rFonts w:ascii="Arial" w:hAnsi="Arial"/>
          <w:sz w:val="22"/>
          <w:szCs w:val="22"/>
        </w:rPr>
        <w:t>The flexible and compact design creates working environments with optimum workpiece accessibility and without interfering edges, allowing the operator to assemble in the best ergonomic position. At the same time, quality and speed of work increase.</w:t>
      </w:r>
    </w:p>
    <w:p w14:paraId="1B0F2CBC" w14:textId="77777777" w:rsidR="00C56071" w:rsidRDefault="00C56071" w:rsidP="00C56071">
      <w:pPr>
        <w:spacing w:after="120" w:line="360" w:lineRule="auto"/>
        <w:rPr>
          <w:rFonts w:ascii="Arial" w:hAnsi="Arial" w:cs="Arial"/>
          <w:sz w:val="22"/>
          <w:szCs w:val="22"/>
        </w:rPr>
      </w:pPr>
      <w:r>
        <w:rPr>
          <w:rFonts w:ascii="Arial" w:hAnsi="Arial"/>
          <w:sz w:val="22"/>
          <w:szCs w:val="22"/>
        </w:rPr>
        <w:t>Components weighing up to 600 kg can be moved mechanically or electrically into a comfortable assembly position at the push of a button or foot switch. On request, sensors provide information about the workpiece and the compliance with the correct clamping position.</w:t>
      </w:r>
      <w:r>
        <w:rPr>
          <w:rFonts w:ascii="Arial" w:hAnsi="Arial"/>
          <w:color w:val="FF0000"/>
          <w:sz w:val="22"/>
          <w:szCs w:val="22"/>
        </w:rPr>
        <w:t xml:space="preserve"> </w:t>
      </w:r>
      <w:r>
        <w:rPr>
          <w:rFonts w:ascii="Arial" w:hAnsi="Arial"/>
          <w:sz w:val="22"/>
          <w:szCs w:val="22"/>
        </w:rPr>
        <w:t xml:space="preserve">A rotating module with media supply is available for signal and energy supply so that workpieces are accessible from all sides and can be rotated continuously in both directions. </w:t>
      </w:r>
    </w:p>
    <w:p w14:paraId="5390E96D" w14:textId="444E8B26" w:rsidR="00C70412" w:rsidRPr="00130870" w:rsidRDefault="00D71376" w:rsidP="00E1153E">
      <w:pPr>
        <w:spacing w:after="120" w:line="360" w:lineRule="auto"/>
        <w:rPr>
          <w:rFonts w:ascii="Arial" w:hAnsi="Arial" w:cs="Arial"/>
          <w:b/>
          <w:color w:val="000000" w:themeColor="text1"/>
          <w:sz w:val="22"/>
          <w:szCs w:val="22"/>
        </w:rPr>
      </w:pPr>
      <w:r w:rsidRPr="00130870">
        <w:rPr>
          <w:rFonts w:ascii="Arial" w:hAnsi="Arial"/>
          <w:b/>
          <w:color w:val="000000" w:themeColor="text1"/>
          <w:sz w:val="22"/>
          <w:szCs w:val="22"/>
        </w:rPr>
        <w:t xml:space="preserve">New electrical clamping elements for fully automatic assembly </w:t>
      </w:r>
    </w:p>
    <w:p w14:paraId="26AA4B06" w14:textId="729D1D3C" w:rsidR="00803371" w:rsidRPr="00130870" w:rsidRDefault="00807E66" w:rsidP="00803371">
      <w:pPr>
        <w:spacing w:after="120" w:line="360" w:lineRule="auto"/>
        <w:rPr>
          <w:rFonts w:ascii="Arial" w:hAnsi="Arial" w:cs="Arial"/>
          <w:color w:val="000000" w:themeColor="text1"/>
          <w:sz w:val="22"/>
          <w:szCs w:val="22"/>
        </w:rPr>
      </w:pPr>
      <w:r w:rsidRPr="00130870">
        <w:rPr>
          <w:rFonts w:ascii="Arial" w:hAnsi="Arial"/>
          <w:color w:val="000000" w:themeColor="text1"/>
          <w:sz w:val="22"/>
          <w:szCs w:val="22"/>
        </w:rPr>
        <w:t xml:space="preserve">For use in fully automated assembly processes, ROEMHELD will present a "new series" of electric swing clamps and work supports as well as a completely new electric hinge clamp from its range of digitized clamping technology. They are particularly suitable for clamping of workpieces when it is </w:t>
      </w:r>
      <w:r w:rsidRPr="00130870">
        <w:rPr>
          <w:rFonts w:ascii="Arial" w:hAnsi="Arial"/>
          <w:color w:val="000000" w:themeColor="text1"/>
          <w:sz w:val="22"/>
          <w:szCs w:val="22"/>
        </w:rPr>
        <w:lastRenderedPageBreak/>
        <w:t>essential to keep the clamping area free of straps and clamping components for unrestricted workpiece loading and unloading. The clamping elements are ideal for use in non-hydraulic environments and in automated systems or when the clamping force is to be maintained after disconnection from the power supply.</w:t>
      </w:r>
    </w:p>
    <w:p w14:paraId="7D1AA39A" w14:textId="68E96166" w:rsidR="00560795" w:rsidRPr="00F92DF8" w:rsidRDefault="00894AD3" w:rsidP="00560795">
      <w:pPr>
        <w:spacing w:after="120" w:line="360" w:lineRule="auto"/>
        <w:rPr>
          <w:rFonts w:ascii="Arial" w:hAnsi="Arial" w:cs="Arial"/>
          <w:b/>
          <w:sz w:val="22"/>
          <w:szCs w:val="22"/>
        </w:rPr>
      </w:pPr>
      <w:r>
        <w:rPr>
          <w:rFonts w:ascii="Arial" w:hAnsi="Arial"/>
          <w:b/>
          <w:bCs/>
          <w:sz w:val="22"/>
          <w:szCs w:val="22"/>
        </w:rPr>
        <w:t xml:space="preserve">Digitalises the zero-point clamping technology for automation and Industry 4.0: </w:t>
      </w:r>
      <w:proofErr w:type="spellStart"/>
      <w:r>
        <w:rPr>
          <w:rFonts w:ascii="Arial" w:hAnsi="Arial"/>
          <w:b/>
          <w:bCs/>
          <w:sz w:val="22"/>
          <w:szCs w:val="22"/>
        </w:rPr>
        <w:t>STARK.connect</w:t>
      </w:r>
      <w:proofErr w:type="spellEnd"/>
    </w:p>
    <w:p w14:paraId="020354AB" w14:textId="2C1B383B" w:rsidR="00560795" w:rsidRDefault="00894AD3" w:rsidP="00560795">
      <w:pPr>
        <w:spacing w:after="120" w:line="360" w:lineRule="auto"/>
        <w:rPr>
          <w:rFonts w:ascii="Arial" w:hAnsi="Arial" w:cs="Arial"/>
          <w:sz w:val="22"/>
          <w:szCs w:val="22"/>
        </w:rPr>
      </w:pPr>
      <w:r>
        <w:rPr>
          <w:rFonts w:ascii="Arial" w:hAnsi="Arial"/>
          <w:sz w:val="22"/>
          <w:szCs w:val="22"/>
        </w:rPr>
        <w:t xml:space="preserve">The </w:t>
      </w:r>
      <w:proofErr w:type="gramStart"/>
      <w:r>
        <w:rPr>
          <w:rFonts w:ascii="Arial" w:hAnsi="Arial"/>
          <w:sz w:val="22"/>
          <w:szCs w:val="22"/>
        </w:rPr>
        <w:t>zero point</w:t>
      </w:r>
      <w:proofErr w:type="gramEnd"/>
      <w:r>
        <w:rPr>
          <w:rFonts w:ascii="Arial" w:hAnsi="Arial"/>
          <w:sz w:val="22"/>
          <w:szCs w:val="22"/>
        </w:rPr>
        <w:t xml:space="preserve"> clamping system </w:t>
      </w:r>
      <w:proofErr w:type="spellStart"/>
      <w:r>
        <w:rPr>
          <w:rFonts w:ascii="Arial" w:hAnsi="Arial"/>
          <w:sz w:val="22"/>
          <w:szCs w:val="22"/>
        </w:rPr>
        <w:t>STARK.connect</w:t>
      </w:r>
      <w:proofErr w:type="spellEnd"/>
      <w:r>
        <w:rPr>
          <w:rFonts w:ascii="Arial" w:hAnsi="Arial"/>
          <w:sz w:val="22"/>
          <w:szCs w:val="22"/>
        </w:rPr>
        <w:t xml:space="preserve"> is equipped with a fully integrated sensor technology. The sensor system differentiates between the clamping </w:t>
      </w:r>
      <w:proofErr w:type="gramStart"/>
      <w:r>
        <w:rPr>
          <w:rFonts w:ascii="Arial" w:hAnsi="Arial"/>
          <w:sz w:val="22"/>
          <w:szCs w:val="22"/>
        </w:rPr>
        <w:t>states</w:t>
      </w:r>
      <w:proofErr w:type="gramEnd"/>
      <w:r>
        <w:rPr>
          <w:rFonts w:ascii="Arial" w:hAnsi="Arial"/>
          <w:sz w:val="22"/>
          <w:szCs w:val="22"/>
        </w:rPr>
        <w:t xml:space="preserve"> "clamped without retractable nipple", "retractable nipple clamped" and "unclamped". All signals are forwarded to a PLC control via PNP outputs. The clamping status is indicated by LEDs on the back of the elements.</w:t>
      </w:r>
    </w:p>
    <w:p w14:paraId="0CE709A9" w14:textId="1163C2E0" w:rsidR="001220BB" w:rsidRDefault="00894AD3" w:rsidP="00560795">
      <w:pPr>
        <w:spacing w:after="120" w:line="360" w:lineRule="auto"/>
        <w:rPr>
          <w:rFonts w:ascii="Arial" w:hAnsi="Arial" w:cs="Arial"/>
          <w:sz w:val="22"/>
          <w:szCs w:val="22"/>
        </w:rPr>
      </w:pPr>
      <w:r>
        <w:rPr>
          <w:rFonts w:ascii="Arial" w:hAnsi="Arial"/>
          <w:sz w:val="22"/>
          <w:szCs w:val="22"/>
        </w:rPr>
        <w:t>The quick-clamping system clamps pneumatically and is characterised by compact designs, very short clamping and unclamping times and high clamping forces. It achieves an insertion force of 3</w:t>
      </w:r>
      <w:r w:rsidR="00C2013D">
        <w:rPr>
          <w:rFonts w:ascii="Arial" w:hAnsi="Arial"/>
          <w:sz w:val="22"/>
          <w:szCs w:val="22"/>
        </w:rPr>
        <w:t> </w:t>
      </w:r>
      <w:r>
        <w:rPr>
          <w:rFonts w:ascii="Arial" w:hAnsi="Arial"/>
          <w:sz w:val="22"/>
          <w:szCs w:val="22"/>
        </w:rPr>
        <w:t xml:space="preserve">kN at 5 </w:t>
      </w:r>
      <w:proofErr w:type="gramStart"/>
      <w:r>
        <w:rPr>
          <w:rFonts w:ascii="Arial" w:hAnsi="Arial"/>
          <w:sz w:val="22"/>
          <w:szCs w:val="22"/>
        </w:rPr>
        <w:t>bar</w:t>
      </w:r>
      <w:proofErr w:type="gramEnd"/>
      <w:r>
        <w:rPr>
          <w:rFonts w:ascii="Arial" w:hAnsi="Arial"/>
          <w:sz w:val="22"/>
          <w:szCs w:val="22"/>
        </w:rPr>
        <w:t xml:space="preserve">, the maximum holding force is 10 </w:t>
      </w:r>
      <w:proofErr w:type="spellStart"/>
      <w:r>
        <w:rPr>
          <w:rFonts w:ascii="Arial" w:hAnsi="Arial"/>
          <w:sz w:val="22"/>
          <w:szCs w:val="22"/>
        </w:rPr>
        <w:t>kN.</w:t>
      </w:r>
      <w:proofErr w:type="spellEnd"/>
      <w:r>
        <w:rPr>
          <w:rFonts w:ascii="Arial" w:hAnsi="Arial"/>
          <w:sz w:val="22"/>
          <w:szCs w:val="22"/>
        </w:rPr>
        <w:t xml:space="preserve"> </w:t>
      </w:r>
    </w:p>
    <w:p w14:paraId="54D3D233" w14:textId="640D97E0" w:rsidR="00560795" w:rsidRPr="00622A89" w:rsidRDefault="00560795" w:rsidP="00560795">
      <w:pPr>
        <w:spacing w:after="120" w:line="360" w:lineRule="auto"/>
        <w:rPr>
          <w:rFonts w:ascii="Arial" w:hAnsi="Arial" w:cs="Arial"/>
          <w:sz w:val="22"/>
          <w:szCs w:val="22"/>
        </w:rPr>
      </w:pPr>
      <w:proofErr w:type="spellStart"/>
      <w:r>
        <w:rPr>
          <w:rFonts w:ascii="Arial" w:hAnsi="Arial"/>
          <w:sz w:val="22"/>
          <w:szCs w:val="22"/>
        </w:rPr>
        <w:t>STARK.connect</w:t>
      </w:r>
      <w:proofErr w:type="spellEnd"/>
      <w:r>
        <w:rPr>
          <w:rFonts w:ascii="Arial" w:hAnsi="Arial"/>
          <w:sz w:val="22"/>
          <w:szCs w:val="22"/>
        </w:rPr>
        <w:t xml:space="preserve"> is used wherever workpieces, fixtures, pallets and machine elements are to be connected safely, quickly, automatically and reproducibly with machine tools, robots and manipulators. Thanks to its sturdy design and protected electronics, the </w:t>
      </w:r>
      <w:proofErr w:type="gramStart"/>
      <w:r>
        <w:rPr>
          <w:rFonts w:ascii="Arial" w:hAnsi="Arial"/>
          <w:sz w:val="22"/>
          <w:szCs w:val="22"/>
        </w:rPr>
        <w:t>zero point</w:t>
      </w:r>
      <w:proofErr w:type="gramEnd"/>
      <w:r>
        <w:rPr>
          <w:rFonts w:ascii="Arial" w:hAnsi="Arial"/>
          <w:sz w:val="22"/>
          <w:szCs w:val="22"/>
        </w:rPr>
        <w:t xml:space="preserve"> clamping system is particularly suitable for welding environments.</w:t>
      </w:r>
    </w:p>
    <w:p w14:paraId="2B48F9FD" w14:textId="06C2DB40" w:rsidR="00894AD3" w:rsidRPr="003D4A43" w:rsidRDefault="00894AD3" w:rsidP="00894AD3">
      <w:pPr>
        <w:spacing w:before="120" w:after="120" w:line="360" w:lineRule="auto"/>
        <w:ind w:right="-40"/>
        <w:rPr>
          <w:rFonts w:ascii="Arial" w:hAnsi="Arial" w:cs="Arial"/>
          <w:b/>
          <w:sz w:val="22"/>
          <w:szCs w:val="22"/>
        </w:rPr>
      </w:pPr>
      <w:r>
        <w:rPr>
          <w:rFonts w:ascii="Arial" w:hAnsi="Arial"/>
          <w:b/>
          <w:sz w:val="22"/>
          <w:szCs w:val="22"/>
        </w:rPr>
        <w:t>Compensation mechanism guarantees an optimum flat face contact</w:t>
      </w:r>
    </w:p>
    <w:p w14:paraId="29AB2E7C" w14:textId="04BF0B37" w:rsidR="00894AD3" w:rsidRDefault="00894AD3" w:rsidP="00894AD3">
      <w:pPr>
        <w:spacing w:after="120" w:line="360" w:lineRule="auto"/>
        <w:rPr>
          <w:rFonts w:ascii="Arial" w:hAnsi="Arial" w:cs="Arial"/>
          <w:sz w:val="22"/>
          <w:szCs w:val="22"/>
        </w:rPr>
      </w:pPr>
      <w:r>
        <w:rPr>
          <w:rFonts w:ascii="Arial" w:hAnsi="Arial"/>
          <w:sz w:val="22"/>
          <w:szCs w:val="22"/>
        </w:rPr>
        <w:t xml:space="preserve">Characteristic for </w:t>
      </w:r>
      <w:proofErr w:type="spellStart"/>
      <w:r>
        <w:rPr>
          <w:rFonts w:ascii="Arial" w:hAnsi="Arial"/>
          <w:sz w:val="22"/>
          <w:szCs w:val="22"/>
        </w:rPr>
        <w:t>STARK.connect</w:t>
      </w:r>
      <w:proofErr w:type="spellEnd"/>
      <w:r>
        <w:rPr>
          <w:rFonts w:ascii="Arial" w:hAnsi="Arial"/>
          <w:sz w:val="22"/>
          <w:szCs w:val="22"/>
        </w:rPr>
        <w:t xml:space="preserve"> is a floating holder with active retraction, which guarantees an optimum flat face contact of the workpiece. The unique design allows the retractable nipple to be retracted and extended at an angle. If there are changes to the workpiece, for example, due to a temperature change, the clamping mechanism can move sideways. The compensation mechanism of the </w:t>
      </w:r>
      <w:proofErr w:type="spellStart"/>
      <w:r>
        <w:rPr>
          <w:rFonts w:ascii="Arial" w:hAnsi="Arial"/>
          <w:sz w:val="22"/>
          <w:szCs w:val="22"/>
        </w:rPr>
        <w:t>STARK.connect</w:t>
      </w:r>
      <w:proofErr w:type="spellEnd"/>
      <w:r>
        <w:rPr>
          <w:rFonts w:ascii="Arial" w:hAnsi="Arial"/>
          <w:sz w:val="22"/>
          <w:szCs w:val="22"/>
        </w:rPr>
        <w:t xml:space="preserve"> can compensate position errors of up to 1.5 mm. No side loads act on the retractable nipple during compensation. The retractable nipple is retracted automatically and with high force. Within half a second the system is clamped mechanically with springs and pneumatically force amplified. It is self-locking due to the spring force. </w:t>
      </w:r>
    </w:p>
    <w:p w14:paraId="382A6D9F" w14:textId="77777777" w:rsidR="00D06A30" w:rsidRDefault="00D06A30" w:rsidP="00063550">
      <w:pPr>
        <w:spacing w:after="120" w:line="360" w:lineRule="auto"/>
        <w:rPr>
          <w:rFonts w:ascii="Arial" w:hAnsi="Arial" w:cs="Arial"/>
          <w:sz w:val="22"/>
          <w:szCs w:val="22"/>
        </w:rPr>
      </w:pPr>
    </w:p>
    <w:p w14:paraId="4EBC39B6" w14:textId="77777777" w:rsidR="00F82163" w:rsidRPr="00820F6E" w:rsidRDefault="00F82163" w:rsidP="00F82163">
      <w:pPr>
        <w:spacing w:after="120" w:line="360" w:lineRule="auto"/>
        <w:rPr>
          <w:rFonts w:ascii="Arial" w:hAnsi="Arial" w:cs="Arial"/>
          <w:b/>
          <w:sz w:val="22"/>
          <w:szCs w:val="22"/>
        </w:rPr>
      </w:pPr>
      <w:r>
        <w:rPr>
          <w:rFonts w:ascii="Arial" w:hAnsi="Arial"/>
          <w:b/>
          <w:sz w:val="22"/>
          <w:szCs w:val="22"/>
        </w:rPr>
        <w:t>About ROEMHELD:</w:t>
      </w:r>
    </w:p>
    <w:p w14:paraId="25FEE9DD" w14:textId="77777777" w:rsidR="00F82163" w:rsidRDefault="00F82163" w:rsidP="00F82163">
      <w:pPr>
        <w:spacing w:after="120" w:line="360" w:lineRule="auto"/>
        <w:rPr>
          <w:rFonts w:ascii="Arial" w:hAnsi="Arial" w:cs="Arial"/>
          <w:sz w:val="22"/>
          <w:szCs w:val="22"/>
        </w:rPr>
      </w:pPr>
      <w:r>
        <w:rPr>
          <w:rFonts w:ascii="Arial" w:hAnsi="Arial"/>
          <w:sz w:val="22"/>
          <w:szCs w:val="22"/>
        </w:rPr>
        <w:t xml:space="preserve">Whether for aircraft, automobiles, machine tools or cases for smartphones: technologies and products of the ROEMHELD Group have been used to manufacture numerous industrial commodities and goods for end users for more than 60 years. </w:t>
      </w:r>
    </w:p>
    <w:p w14:paraId="3F5E8898" w14:textId="77777777" w:rsidR="00F82163" w:rsidRPr="00062B73" w:rsidRDefault="00F82163" w:rsidP="00F82163">
      <w:pPr>
        <w:spacing w:after="120" w:line="360" w:lineRule="auto"/>
        <w:rPr>
          <w:rFonts w:ascii="Arial" w:hAnsi="Arial" w:cs="Arial"/>
          <w:sz w:val="22"/>
          <w:szCs w:val="22"/>
        </w:rPr>
      </w:pPr>
      <w:r>
        <w:rPr>
          <w:rFonts w:ascii="Arial" w:hAnsi="Arial"/>
          <w:sz w:val="22"/>
          <w:szCs w:val="22"/>
        </w:rPr>
        <w:t>Efficient clamping technology solutions for workpieces, as well as</w:t>
      </w:r>
      <w:r>
        <w:rPr>
          <w:sz w:val="22"/>
          <w:szCs w:val="22"/>
        </w:rPr>
        <w:t> </w:t>
      </w:r>
      <w:r>
        <w:rPr>
          <w:rFonts w:ascii="Arial" w:hAnsi="Arial"/>
          <w:sz w:val="22"/>
          <w:szCs w:val="22"/>
        </w:rPr>
        <w:t>for</w:t>
      </w:r>
      <w:r>
        <w:rPr>
          <w:sz w:val="22"/>
          <w:szCs w:val="22"/>
        </w:rPr>
        <w:t> </w:t>
      </w:r>
      <w:r>
        <w:rPr>
          <w:rFonts w:ascii="Arial" w:hAnsi="Arial"/>
          <w:sz w:val="22"/>
          <w:szCs w:val="22"/>
        </w:rPr>
        <w:t xml:space="preserve">dies in forming technology and plastics processing, form the core of our ever-increasing portfolio. This is supplemented with </w:t>
      </w:r>
      <w:r>
        <w:rPr>
          <w:rFonts w:ascii="Arial" w:hAnsi="Arial"/>
          <w:sz w:val="22"/>
          <w:szCs w:val="22"/>
        </w:rPr>
        <w:lastRenderedPageBreak/>
        <w:t>components and systems for assembly and handling technology, drive technology and locking mechanisms for rotors on wind energy systems.</w:t>
      </w:r>
    </w:p>
    <w:p w14:paraId="28AB09BC" w14:textId="77777777" w:rsidR="00F82163" w:rsidRPr="00C2251C" w:rsidRDefault="00F82163" w:rsidP="00F82163">
      <w:pPr>
        <w:spacing w:after="120" w:line="360" w:lineRule="auto"/>
        <w:rPr>
          <w:rFonts w:ascii="Arial" w:hAnsi="Arial" w:cs="Arial"/>
          <w:sz w:val="22"/>
          <w:szCs w:val="22"/>
        </w:rPr>
      </w:pPr>
      <w:r>
        <w:rPr>
          <w:rFonts w:ascii="Arial" w:hAnsi="Arial"/>
          <w:sz w:val="22"/>
          <w:szCs w:val="22"/>
        </w:rPr>
        <w:t>As well as a wide range of approximately 20,000 catalogue items, the ROEMHELD Group is also specialised in the development and realisation of customised solutions and is internationally respected as one of the market leaders for quality today.</w:t>
      </w:r>
    </w:p>
    <w:p w14:paraId="44A134F5" w14:textId="77777777" w:rsidR="00F82163" w:rsidRPr="002D6BBC" w:rsidRDefault="00F82163" w:rsidP="00F82163">
      <w:pPr>
        <w:spacing w:after="120" w:line="360" w:lineRule="auto"/>
        <w:rPr>
          <w:rFonts w:ascii="Arial" w:hAnsi="Arial" w:cs="Arial"/>
          <w:sz w:val="22"/>
          <w:szCs w:val="22"/>
        </w:rPr>
      </w:pPr>
      <w:r>
        <w:rPr>
          <w:rFonts w:ascii="Arial" w:hAnsi="Arial"/>
          <w:sz w:val="22"/>
          <w:szCs w:val="22"/>
        </w:rPr>
        <w:t xml:space="preserve">Innovation through tradition: ROEMHELD was established in 1707 with a foundry in </w:t>
      </w:r>
      <w:proofErr w:type="spellStart"/>
      <w:r>
        <w:rPr>
          <w:rFonts w:ascii="Arial" w:hAnsi="Arial"/>
          <w:sz w:val="22"/>
          <w:szCs w:val="22"/>
        </w:rPr>
        <w:t>Friedrichshütte</w:t>
      </w:r>
      <w:proofErr w:type="spellEnd"/>
      <w:r>
        <w:rPr>
          <w:rFonts w:ascii="Arial" w:hAnsi="Arial"/>
          <w:sz w:val="22"/>
          <w:szCs w:val="22"/>
        </w:rPr>
        <w:t xml:space="preserve">, which still belongs to the ROEMHELD Group today and counts as one of the oldest active industrial businesses in Germany. </w:t>
      </w:r>
    </w:p>
    <w:p w14:paraId="777975AA" w14:textId="77777777" w:rsidR="00F82163" w:rsidRPr="00820F6E" w:rsidRDefault="00F82163" w:rsidP="00F82163">
      <w:pPr>
        <w:spacing w:after="120" w:line="360" w:lineRule="auto"/>
        <w:rPr>
          <w:rFonts w:ascii="Arial" w:hAnsi="Arial" w:cs="Arial"/>
          <w:sz w:val="22"/>
          <w:szCs w:val="22"/>
        </w:rPr>
      </w:pPr>
      <w:r>
        <w:rPr>
          <w:rFonts w:ascii="Arial" w:hAnsi="Arial"/>
          <w:sz w:val="22"/>
          <w:szCs w:val="22"/>
        </w:rPr>
        <w:t xml:space="preserve">The owner-managed group of companies employs approximately 560 workers in its three locations of Laubach, Hilchenbach and </w:t>
      </w:r>
      <w:proofErr w:type="spellStart"/>
      <w:r>
        <w:rPr>
          <w:rFonts w:ascii="Arial" w:hAnsi="Arial"/>
          <w:sz w:val="22"/>
          <w:szCs w:val="22"/>
        </w:rPr>
        <w:t>Rankweil</w:t>
      </w:r>
      <w:proofErr w:type="spellEnd"/>
      <w:r>
        <w:rPr>
          <w:rFonts w:ascii="Arial" w:hAnsi="Arial"/>
          <w:sz w:val="22"/>
          <w:szCs w:val="22"/>
        </w:rPr>
        <w:t>/Austria, and is represented in over 50 countries by service and sales organisations. With customers from the mechanical engineering sector, as well as the automobile, aviation and agricultural industries, the ROEMHELD Group generates an annual turnover of more than 100 million Euro.</w:t>
      </w:r>
    </w:p>
    <w:p w14:paraId="09A3F2B9" w14:textId="77777777" w:rsidR="006F7F58" w:rsidRDefault="006F7F58" w:rsidP="006F7F58">
      <w:pPr>
        <w:spacing w:after="120" w:line="360" w:lineRule="auto"/>
        <w:rPr>
          <w:rFonts w:ascii="Arial" w:hAnsi="Arial" w:cs="Arial"/>
          <w:sz w:val="22"/>
          <w:szCs w:val="22"/>
        </w:rPr>
      </w:pPr>
    </w:p>
    <w:p w14:paraId="71A34F56" w14:textId="77777777" w:rsidR="00564642" w:rsidRDefault="00942189" w:rsidP="007A57C2">
      <w:pPr>
        <w:spacing w:after="120" w:line="360" w:lineRule="auto"/>
        <w:rPr>
          <w:rFonts w:ascii="Arial" w:hAnsi="Arial" w:cs="Arial"/>
          <w:b/>
          <w:sz w:val="22"/>
          <w:szCs w:val="22"/>
        </w:rPr>
      </w:pPr>
      <w:r>
        <w:br w:type="column"/>
      </w:r>
      <w:r>
        <w:rPr>
          <w:rFonts w:ascii="Arial" w:hAnsi="Arial"/>
          <w:b/>
          <w:sz w:val="22"/>
          <w:szCs w:val="22"/>
        </w:rPr>
        <w:lastRenderedPageBreak/>
        <w:t>Photos:</w:t>
      </w:r>
    </w:p>
    <w:p w14:paraId="212795EC" w14:textId="07897E28" w:rsidR="008A061D" w:rsidRPr="008A061D" w:rsidRDefault="002B7A66" w:rsidP="008A061D">
      <w:pPr>
        <w:spacing w:after="120" w:line="360" w:lineRule="auto"/>
        <w:rPr>
          <w:rFonts w:ascii="Arial" w:hAnsi="Arial" w:cs="Arial"/>
          <w:sz w:val="22"/>
          <w:szCs w:val="22"/>
        </w:rPr>
      </w:pPr>
      <w:r>
        <w:rPr>
          <w:rFonts w:ascii="Arial" w:hAnsi="Arial"/>
          <w:noProof/>
          <w:sz w:val="22"/>
          <w:szCs w:val="22"/>
          <w:lang w:val="de-DE"/>
        </w:rPr>
        <w:drawing>
          <wp:inline distT="0" distB="0" distL="0" distR="0" wp14:anchorId="2E05F8D7" wp14:editId="4CD1AA7E">
            <wp:extent cx="5054973" cy="6739792"/>
            <wp:effectExtent l="12700" t="12700" r="12700" b="17145"/>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Einpressvorrichtung.jpg"/>
                    <pic:cNvPicPr/>
                  </pic:nvPicPr>
                  <pic:blipFill>
                    <a:blip r:embed="rId12" cstate="email">
                      <a:extLst>
                        <a:ext uri="{28A0092B-C50C-407E-A947-70E740481C1C}">
                          <a14:useLocalDpi xmlns:a14="http://schemas.microsoft.com/office/drawing/2010/main"/>
                        </a:ext>
                      </a:extLst>
                    </a:blip>
                    <a:stretch>
                      <a:fillRect/>
                    </a:stretch>
                  </pic:blipFill>
                  <pic:spPr>
                    <a:xfrm>
                      <a:off x="0" y="0"/>
                      <a:ext cx="5065425" cy="6753727"/>
                    </a:xfrm>
                    <a:prstGeom prst="rect">
                      <a:avLst/>
                    </a:prstGeom>
                    <a:ln>
                      <a:solidFill>
                        <a:schemeClr val="accent1"/>
                      </a:solidFill>
                    </a:ln>
                  </pic:spPr>
                </pic:pic>
              </a:graphicData>
            </a:graphic>
          </wp:inline>
        </w:drawing>
      </w:r>
    </w:p>
    <w:p w14:paraId="06AF45FF" w14:textId="31A4D1A2" w:rsidR="008A061D" w:rsidRPr="008A061D" w:rsidRDefault="008A061D" w:rsidP="008A061D">
      <w:pPr>
        <w:spacing w:after="120" w:line="360" w:lineRule="auto"/>
        <w:rPr>
          <w:rFonts w:ascii="Arial" w:hAnsi="Arial" w:cs="Arial"/>
          <w:sz w:val="22"/>
          <w:szCs w:val="22"/>
        </w:rPr>
      </w:pPr>
      <w:r>
        <w:rPr>
          <w:rFonts w:ascii="Arial" w:hAnsi="Arial"/>
          <w:sz w:val="22"/>
          <w:szCs w:val="22"/>
        </w:rPr>
        <w:t>Photo 1:</w:t>
      </w:r>
    </w:p>
    <w:p w14:paraId="0D1CF127" w14:textId="77777777" w:rsidR="0078619E" w:rsidRDefault="00BA686E" w:rsidP="0078619E">
      <w:pPr>
        <w:spacing w:after="120" w:line="360" w:lineRule="auto"/>
        <w:rPr>
          <w:rFonts w:ascii="Arial" w:hAnsi="Arial" w:cs="Arial"/>
          <w:sz w:val="22"/>
          <w:szCs w:val="22"/>
        </w:rPr>
      </w:pPr>
      <w:r>
        <w:rPr>
          <w:rFonts w:ascii="Arial" w:hAnsi="Arial"/>
          <w:sz w:val="22"/>
          <w:szCs w:val="22"/>
        </w:rPr>
        <w:t>Concept study of the new mobile ROEMHELD press-in device as table model (Photo: ROEMHELD).</w:t>
      </w:r>
    </w:p>
    <w:p w14:paraId="2A5C0A69" w14:textId="77777777" w:rsidR="0030272E" w:rsidRDefault="0030272E" w:rsidP="0078619E">
      <w:pPr>
        <w:spacing w:after="120" w:line="360" w:lineRule="auto"/>
        <w:rPr>
          <w:rFonts w:ascii="Arial" w:hAnsi="Arial" w:cs="Arial"/>
          <w:sz w:val="22"/>
          <w:szCs w:val="22"/>
        </w:rPr>
      </w:pPr>
    </w:p>
    <w:p w14:paraId="5A2E2033" w14:textId="7B3FB82C" w:rsidR="00C70412" w:rsidRDefault="00CE48C2" w:rsidP="0078619E">
      <w:pPr>
        <w:spacing w:after="120" w:line="360" w:lineRule="auto"/>
        <w:rPr>
          <w:rFonts w:ascii="Arial" w:hAnsi="Arial" w:cs="Arial"/>
          <w:sz w:val="22"/>
          <w:szCs w:val="22"/>
        </w:rPr>
      </w:pPr>
      <w:r>
        <w:rPr>
          <w:rFonts w:ascii="Arial" w:hAnsi="Arial"/>
          <w:noProof/>
          <w:sz w:val="22"/>
          <w:szCs w:val="22"/>
          <w:lang w:val="de-DE"/>
        </w:rPr>
        <w:lastRenderedPageBreak/>
        <w:drawing>
          <wp:inline distT="0" distB="0" distL="0" distR="0" wp14:anchorId="665AF3FB" wp14:editId="7256D897">
            <wp:extent cx="5404092" cy="3118427"/>
            <wp:effectExtent l="12700" t="12700" r="6350" b="19050"/>
            <wp:docPr id="7" name="Grafik 7" descr="Ein Bild, das Mikroskop, drinnen, Wand, Himmel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Montagevorrichtung-mit-Werkererkennung.png"/>
                    <pic:cNvPicPr/>
                  </pic:nvPicPr>
                  <pic:blipFill>
                    <a:blip r:embed="rId13" cstate="email">
                      <a:extLst>
                        <a:ext uri="{28A0092B-C50C-407E-A947-70E740481C1C}">
                          <a14:useLocalDpi xmlns:a14="http://schemas.microsoft.com/office/drawing/2010/main"/>
                        </a:ext>
                      </a:extLst>
                    </a:blip>
                    <a:stretch>
                      <a:fillRect/>
                    </a:stretch>
                  </pic:blipFill>
                  <pic:spPr>
                    <a:xfrm>
                      <a:off x="0" y="0"/>
                      <a:ext cx="5440144" cy="3139231"/>
                    </a:xfrm>
                    <a:prstGeom prst="rect">
                      <a:avLst/>
                    </a:prstGeom>
                    <a:ln>
                      <a:solidFill>
                        <a:schemeClr val="accent1"/>
                      </a:solidFill>
                    </a:ln>
                  </pic:spPr>
                </pic:pic>
              </a:graphicData>
            </a:graphic>
          </wp:inline>
        </w:drawing>
      </w:r>
    </w:p>
    <w:p w14:paraId="3696184C" w14:textId="5D2CCFDE" w:rsidR="00C70412" w:rsidRPr="00CE48C2" w:rsidRDefault="00C70412" w:rsidP="00C70412">
      <w:pPr>
        <w:spacing w:after="120" w:line="360" w:lineRule="auto"/>
        <w:rPr>
          <w:rFonts w:ascii="Arial" w:hAnsi="Arial" w:cs="Arial"/>
          <w:sz w:val="22"/>
          <w:szCs w:val="22"/>
        </w:rPr>
      </w:pPr>
      <w:r>
        <w:rPr>
          <w:rFonts w:ascii="Arial" w:hAnsi="Arial"/>
          <w:sz w:val="22"/>
          <w:szCs w:val="22"/>
        </w:rPr>
        <w:t xml:space="preserve">Photo 2: </w:t>
      </w:r>
    </w:p>
    <w:p w14:paraId="372EF84C" w14:textId="4F1132AD" w:rsidR="00C70412" w:rsidRDefault="00C70412" w:rsidP="00C70412">
      <w:pPr>
        <w:spacing w:after="120" w:line="360" w:lineRule="auto"/>
        <w:rPr>
          <w:rFonts w:ascii="Arial" w:hAnsi="Arial" w:cs="Arial"/>
          <w:bCs/>
          <w:sz w:val="22"/>
          <w:szCs w:val="22"/>
        </w:rPr>
      </w:pPr>
      <w:r>
        <w:rPr>
          <w:rFonts w:ascii="Arial" w:hAnsi="Arial"/>
          <w:sz w:val="22"/>
          <w:szCs w:val="22"/>
        </w:rPr>
        <w:t xml:space="preserve">The numerous elements of the </w:t>
      </w:r>
      <w:proofErr w:type="spellStart"/>
      <w:r>
        <w:rPr>
          <w:rFonts w:ascii="Arial" w:hAnsi="Arial"/>
          <w:i/>
          <w:iCs/>
          <w:sz w:val="22"/>
          <w:szCs w:val="22"/>
        </w:rPr>
        <w:t>modulog</w:t>
      </w:r>
      <w:proofErr w:type="spellEnd"/>
      <w:r>
        <w:rPr>
          <w:rFonts w:ascii="Arial" w:hAnsi="Arial"/>
          <w:sz w:val="22"/>
          <w:szCs w:val="22"/>
        </w:rPr>
        <w:t xml:space="preserve"> product range for lifting, rotating, tilting, fixing and moving workpieces are matched to each other and can be combined as required (Photo:</w:t>
      </w:r>
      <w:r>
        <w:rPr>
          <w:rFonts w:ascii="Arial" w:hAnsi="Arial"/>
          <w:bCs/>
          <w:sz w:val="22"/>
          <w:szCs w:val="22"/>
        </w:rPr>
        <w:t xml:space="preserve"> ROEMHELD).</w:t>
      </w:r>
    </w:p>
    <w:p w14:paraId="3E2BEE9B" w14:textId="6E64EABB" w:rsidR="004A7091" w:rsidRDefault="004A7091" w:rsidP="00A33751">
      <w:pPr>
        <w:spacing w:after="120" w:line="360" w:lineRule="auto"/>
        <w:rPr>
          <w:rFonts w:ascii="Arial" w:hAnsi="Arial" w:cs="Arial"/>
          <w:color w:val="FF0000"/>
          <w:sz w:val="22"/>
          <w:szCs w:val="22"/>
        </w:rPr>
      </w:pPr>
    </w:p>
    <w:p w14:paraId="308DFF25" w14:textId="07FE3317" w:rsidR="00302DEF" w:rsidRDefault="00302DEF" w:rsidP="00A33751">
      <w:pPr>
        <w:spacing w:after="120" w:line="360" w:lineRule="auto"/>
        <w:rPr>
          <w:rFonts w:ascii="Arial" w:hAnsi="Arial" w:cs="Arial"/>
          <w:color w:val="FF0000"/>
          <w:sz w:val="22"/>
          <w:szCs w:val="22"/>
        </w:rPr>
      </w:pPr>
      <w:r>
        <w:rPr>
          <w:rFonts w:ascii="Arial" w:hAnsi="Arial" w:cs="Arial"/>
          <w:noProof/>
          <w:color w:val="FF0000"/>
          <w:sz w:val="22"/>
          <w:szCs w:val="22"/>
        </w:rPr>
        <w:lastRenderedPageBreak/>
        <w:drawing>
          <wp:inline distT="0" distB="0" distL="0" distR="0" wp14:anchorId="3DFA9F92" wp14:editId="542C3FA2">
            <wp:extent cx="3725665" cy="6697938"/>
            <wp:effectExtent l="12700" t="12700" r="8255" b="8255"/>
            <wp:docPr id="6" name="Grafik 6" descr="Ein Bild, das Tisch, drinn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B18310_Elektro-Schwenkpanner_PF.jpg"/>
                    <pic:cNvPicPr/>
                  </pic:nvPicPr>
                  <pic:blipFill>
                    <a:blip r:embed="rId14" cstate="email">
                      <a:extLst>
                        <a:ext uri="{28A0092B-C50C-407E-A947-70E740481C1C}">
                          <a14:useLocalDpi xmlns:a14="http://schemas.microsoft.com/office/drawing/2010/main"/>
                        </a:ext>
                      </a:extLst>
                    </a:blip>
                    <a:stretch>
                      <a:fillRect/>
                    </a:stretch>
                  </pic:blipFill>
                  <pic:spPr>
                    <a:xfrm>
                      <a:off x="0" y="0"/>
                      <a:ext cx="3740152" cy="6723983"/>
                    </a:xfrm>
                    <a:prstGeom prst="rect">
                      <a:avLst/>
                    </a:prstGeom>
                    <a:ln>
                      <a:solidFill>
                        <a:schemeClr val="accent1"/>
                      </a:solidFill>
                    </a:ln>
                  </pic:spPr>
                </pic:pic>
              </a:graphicData>
            </a:graphic>
          </wp:inline>
        </w:drawing>
      </w:r>
    </w:p>
    <w:p w14:paraId="7AA88DD7" w14:textId="5B38D39F" w:rsidR="00302DEF" w:rsidRDefault="00302DEF" w:rsidP="00302DEF">
      <w:pPr>
        <w:spacing w:after="120" w:line="360" w:lineRule="auto"/>
        <w:rPr>
          <w:rFonts w:ascii="Arial" w:hAnsi="Arial"/>
          <w:sz w:val="22"/>
          <w:szCs w:val="22"/>
        </w:rPr>
      </w:pPr>
      <w:bookmarkStart w:id="0" w:name="_GoBack"/>
      <w:r>
        <w:rPr>
          <w:rFonts w:ascii="Arial" w:hAnsi="Arial"/>
          <w:sz w:val="22"/>
          <w:szCs w:val="22"/>
        </w:rPr>
        <w:t xml:space="preserve">Photo 3: </w:t>
      </w:r>
    </w:p>
    <w:p w14:paraId="2E1B70C6" w14:textId="4DF076A5" w:rsidR="007204BF" w:rsidRPr="00CE48C2" w:rsidRDefault="007204BF" w:rsidP="00302DEF">
      <w:pPr>
        <w:spacing w:after="120" w:line="360" w:lineRule="auto"/>
        <w:rPr>
          <w:rFonts w:ascii="Arial" w:hAnsi="Arial" w:cs="Arial"/>
          <w:sz w:val="22"/>
          <w:szCs w:val="22"/>
        </w:rPr>
      </w:pPr>
      <w:r>
        <w:rPr>
          <w:rFonts w:ascii="Arial" w:hAnsi="Arial"/>
          <w:color w:val="000000" w:themeColor="text1"/>
          <w:sz w:val="22"/>
          <w:szCs w:val="22"/>
        </w:rPr>
        <w:t>E</w:t>
      </w:r>
      <w:r w:rsidRPr="00130870">
        <w:rPr>
          <w:rFonts w:ascii="Arial" w:hAnsi="Arial"/>
          <w:color w:val="000000" w:themeColor="text1"/>
          <w:sz w:val="22"/>
          <w:szCs w:val="22"/>
        </w:rPr>
        <w:t>lectric swing clamps are particularly suitable for clamping of workpieces when it is essential to keep the clamping area free of straps and clamping components for unrestricted workpiece loading and unloading</w:t>
      </w:r>
      <w:r>
        <w:rPr>
          <w:rFonts w:ascii="Arial" w:hAnsi="Arial"/>
          <w:color w:val="000000" w:themeColor="text1"/>
          <w:sz w:val="22"/>
          <w:szCs w:val="22"/>
        </w:rPr>
        <w:t xml:space="preserve"> </w:t>
      </w:r>
      <w:r>
        <w:rPr>
          <w:rFonts w:ascii="Arial" w:hAnsi="Arial"/>
          <w:sz w:val="22"/>
          <w:szCs w:val="22"/>
        </w:rPr>
        <w:t>(Photo:</w:t>
      </w:r>
      <w:r>
        <w:rPr>
          <w:rFonts w:ascii="Arial" w:hAnsi="Arial"/>
          <w:bCs/>
          <w:sz w:val="22"/>
          <w:szCs w:val="22"/>
        </w:rPr>
        <w:t xml:space="preserve"> ROEMHELD)</w:t>
      </w:r>
      <w:r w:rsidRPr="00130870">
        <w:rPr>
          <w:rFonts w:ascii="Arial" w:hAnsi="Arial"/>
          <w:color w:val="000000" w:themeColor="text1"/>
          <w:sz w:val="22"/>
          <w:szCs w:val="22"/>
        </w:rPr>
        <w:t>.</w:t>
      </w:r>
    </w:p>
    <w:bookmarkEnd w:id="0"/>
    <w:p w14:paraId="419DAA28" w14:textId="5FF52928" w:rsidR="00560795" w:rsidRDefault="00560795" w:rsidP="00560795">
      <w:pPr>
        <w:spacing w:after="120" w:line="360" w:lineRule="auto"/>
        <w:rPr>
          <w:rFonts w:ascii="Arial" w:hAnsi="Arial" w:cs="Arial"/>
          <w:noProof/>
          <w:sz w:val="22"/>
          <w:szCs w:val="22"/>
        </w:rPr>
      </w:pPr>
      <w:r>
        <w:rPr>
          <w:rFonts w:ascii="Arial" w:hAnsi="Arial"/>
          <w:noProof/>
          <w:sz w:val="22"/>
          <w:szCs w:val="22"/>
          <w:lang w:val="de-DE"/>
        </w:rPr>
        <w:lastRenderedPageBreak/>
        <w:drawing>
          <wp:inline distT="0" distB="0" distL="0" distR="0" wp14:anchorId="23E11F55" wp14:editId="0E7BBD2C">
            <wp:extent cx="3369699" cy="3369699"/>
            <wp:effectExtent l="12700" t="12700" r="8890" b="8890"/>
            <wp:docPr id="8" name="Grafik 8" descr="Ein Bild, das Elektronik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oto_4_STARKConnect_Vorderseite.jpg"/>
                    <pic:cNvPicPr/>
                  </pic:nvPicPr>
                  <pic:blipFill>
                    <a:blip r:embed="rId15" cstate="email">
                      <a:extLst>
                        <a:ext uri="{28A0092B-C50C-407E-A947-70E740481C1C}">
                          <a14:useLocalDpi xmlns:a14="http://schemas.microsoft.com/office/drawing/2010/main"/>
                        </a:ext>
                      </a:extLst>
                    </a:blip>
                    <a:stretch>
                      <a:fillRect/>
                    </a:stretch>
                  </pic:blipFill>
                  <pic:spPr>
                    <a:xfrm>
                      <a:off x="0" y="0"/>
                      <a:ext cx="3380888" cy="3380888"/>
                    </a:xfrm>
                    <a:prstGeom prst="rect">
                      <a:avLst/>
                    </a:prstGeom>
                    <a:ln>
                      <a:solidFill>
                        <a:schemeClr val="accent1"/>
                      </a:solidFill>
                    </a:ln>
                  </pic:spPr>
                </pic:pic>
              </a:graphicData>
            </a:graphic>
          </wp:inline>
        </w:drawing>
      </w:r>
    </w:p>
    <w:p w14:paraId="5895A323" w14:textId="77777777" w:rsidR="00560795" w:rsidRDefault="00560795" w:rsidP="00560795">
      <w:pPr>
        <w:spacing w:after="120" w:line="360" w:lineRule="auto"/>
        <w:rPr>
          <w:rFonts w:ascii="Arial" w:hAnsi="Arial" w:cs="Arial"/>
          <w:sz w:val="22"/>
          <w:szCs w:val="22"/>
        </w:rPr>
      </w:pPr>
      <w:r>
        <w:rPr>
          <w:rFonts w:ascii="Arial" w:hAnsi="Arial"/>
          <w:noProof/>
          <w:sz w:val="22"/>
          <w:szCs w:val="22"/>
          <w:lang w:val="de-DE"/>
        </w:rPr>
        <w:drawing>
          <wp:inline distT="0" distB="0" distL="0" distR="0" wp14:anchorId="3C150ACA" wp14:editId="0E4BBE01">
            <wp:extent cx="3369351" cy="3369351"/>
            <wp:effectExtent l="12700" t="12700" r="8890" b="8890"/>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Foto_5_STARKConnect_Rückseite.jpg"/>
                    <pic:cNvPicPr/>
                  </pic:nvPicPr>
                  <pic:blipFill>
                    <a:blip r:embed="rId16" cstate="email">
                      <a:extLst>
                        <a:ext uri="{28A0092B-C50C-407E-A947-70E740481C1C}">
                          <a14:useLocalDpi xmlns:a14="http://schemas.microsoft.com/office/drawing/2010/main"/>
                        </a:ext>
                      </a:extLst>
                    </a:blip>
                    <a:stretch>
                      <a:fillRect/>
                    </a:stretch>
                  </pic:blipFill>
                  <pic:spPr>
                    <a:xfrm>
                      <a:off x="0" y="0"/>
                      <a:ext cx="3379079" cy="3379079"/>
                    </a:xfrm>
                    <a:prstGeom prst="rect">
                      <a:avLst/>
                    </a:prstGeom>
                    <a:ln>
                      <a:solidFill>
                        <a:schemeClr val="accent1"/>
                      </a:solidFill>
                    </a:ln>
                  </pic:spPr>
                </pic:pic>
              </a:graphicData>
            </a:graphic>
          </wp:inline>
        </w:drawing>
      </w:r>
    </w:p>
    <w:p w14:paraId="7FA0510D" w14:textId="663E5B0D" w:rsidR="00560795" w:rsidRPr="00E4775D" w:rsidRDefault="00560795" w:rsidP="00560795">
      <w:pPr>
        <w:spacing w:after="120" w:line="360" w:lineRule="auto"/>
        <w:rPr>
          <w:rFonts w:ascii="Arial" w:hAnsi="Arial" w:cs="Arial"/>
          <w:bCs/>
          <w:sz w:val="22"/>
          <w:szCs w:val="22"/>
        </w:rPr>
      </w:pPr>
      <w:r>
        <w:rPr>
          <w:rFonts w:ascii="Arial" w:hAnsi="Arial"/>
          <w:bCs/>
          <w:sz w:val="22"/>
          <w:szCs w:val="22"/>
        </w:rPr>
        <w:t xml:space="preserve">Photos </w:t>
      </w:r>
      <w:r w:rsidR="00302DEF">
        <w:rPr>
          <w:rFonts w:ascii="Arial" w:hAnsi="Arial"/>
          <w:bCs/>
          <w:sz w:val="22"/>
          <w:szCs w:val="22"/>
        </w:rPr>
        <w:t>4</w:t>
      </w:r>
      <w:r>
        <w:rPr>
          <w:rFonts w:ascii="Arial" w:hAnsi="Arial"/>
          <w:bCs/>
          <w:sz w:val="22"/>
          <w:szCs w:val="22"/>
        </w:rPr>
        <w:t xml:space="preserve"> (above: front) and </w:t>
      </w:r>
      <w:r w:rsidR="00302DEF">
        <w:rPr>
          <w:rFonts w:ascii="Arial" w:hAnsi="Arial"/>
          <w:bCs/>
          <w:sz w:val="22"/>
          <w:szCs w:val="22"/>
        </w:rPr>
        <w:t>5</w:t>
      </w:r>
      <w:r>
        <w:rPr>
          <w:rFonts w:ascii="Arial" w:hAnsi="Arial"/>
          <w:bCs/>
          <w:sz w:val="22"/>
          <w:szCs w:val="22"/>
        </w:rPr>
        <w:t xml:space="preserve"> (below: back)</w:t>
      </w:r>
    </w:p>
    <w:p w14:paraId="445249AC" w14:textId="4E45FA90" w:rsidR="00560795" w:rsidRDefault="001220BB" w:rsidP="00560795">
      <w:pPr>
        <w:spacing w:after="120" w:line="360" w:lineRule="auto"/>
        <w:rPr>
          <w:rFonts w:ascii="Arial" w:hAnsi="Arial" w:cs="Arial"/>
          <w:sz w:val="22"/>
          <w:szCs w:val="22"/>
        </w:rPr>
      </w:pPr>
      <w:r>
        <w:rPr>
          <w:rFonts w:ascii="Arial" w:hAnsi="Arial"/>
          <w:sz w:val="22"/>
          <w:szCs w:val="22"/>
        </w:rPr>
        <w:t xml:space="preserve">The </w:t>
      </w:r>
      <w:proofErr w:type="gramStart"/>
      <w:r>
        <w:rPr>
          <w:rFonts w:ascii="Arial" w:hAnsi="Arial"/>
          <w:sz w:val="22"/>
          <w:szCs w:val="22"/>
        </w:rPr>
        <w:t>zero point</w:t>
      </w:r>
      <w:proofErr w:type="gramEnd"/>
      <w:r>
        <w:rPr>
          <w:rFonts w:ascii="Arial" w:hAnsi="Arial"/>
          <w:sz w:val="22"/>
          <w:szCs w:val="22"/>
        </w:rPr>
        <w:t xml:space="preserve"> clamping system </w:t>
      </w:r>
      <w:proofErr w:type="spellStart"/>
      <w:r>
        <w:rPr>
          <w:rFonts w:ascii="Arial" w:hAnsi="Arial"/>
          <w:sz w:val="22"/>
          <w:szCs w:val="22"/>
        </w:rPr>
        <w:t>STARK.connect</w:t>
      </w:r>
      <w:proofErr w:type="spellEnd"/>
      <w:r>
        <w:rPr>
          <w:rFonts w:ascii="Arial" w:hAnsi="Arial"/>
          <w:sz w:val="22"/>
          <w:szCs w:val="22"/>
        </w:rPr>
        <w:t xml:space="preserve"> is equipped with a fully integrated sensor technology. The sensor system differentiates between the clamping </w:t>
      </w:r>
      <w:proofErr w:type="gramStart"/>
      <w:r>
        <w:rPr>
          <w:rFonts w:ascii="Arial" w:hAnsi="Arial"/>
          <w:sz w:val="22"/>
          <w:szCs w:val="22"/>
        </w:rPr>
        <w:t>states</w:t>
      </w:r>
      <w:proofErr w:type="gramEnd"/>
      <w:r>
        <w:rPr>
          <w:rFonts w:ascii="Arial" w:hAnsi="Arial"/>
          <w:sz w:val="22"/>
          <w:szCs w:val="22"/>
        </w:rPr>
        <w:t xml:space="preserve"> "clamped without retractable nipple", "retractable nipple clamped" and "unclamped", which are indicated by LEDs on the back (photo </w:t>
      </w:r>
      <w:r w:rsidR="00302DEF">
        <w:rPr>
          <w:rFonts w:ascii="Arial" w:hAnsi="Arial"/>
          <w:sz w:val="22"/>
          <w:szCs w:val="22"/>
        </w:rPr>
        <w:t>5</w:t>
      </w:r>
      <w:r>
        <w:rPr>
          <w:rFonts w:ascii="Arial" w:hAnsi="Arial"/>
          <w:sz w:val="22"/>
          <w:szCs w:val="22"/>
        </w:rPr>
        <w:t>) (</w:t>
      </w:r>
      <w:r w:rsidR="007204BF">
        <w:rPr>
          <w:rFonts w:ascii="Arial" w:hAnsi="Arial"/>
          <w:sz w:val="22"/>
          <w:szCs w:val="22"/>
        </w:rPr>
        <w:t>P</w:t>
      </w:r>
      <w:r>
        <w:rPr>
          <w:rFonts w:ascii="Arial" w:hAnsi="Arial"/>
          <w:sz w:val="22"/>
          <w:szCs w:val="22"/>
        </w:rPr>
        <w:t>hotos: STARK).</w:t>
      </w:r>
    </w:p>
    <w:p w14:paraId="79A043B1" w14:textId="77777777" w:rsidR="00560795" w:rsidRDefault="00560795" w:rsidP="00A33751">
      <w:pPr>
        <w:spacing w:after="120" w:line="360" w:lineRule="auto"/>
        <w:rPr>
          <w:rFonts w:ascii="Arial" w:hAnsi="Arial" w:cs="Arial"/>
          <w:bCs/>
          <w:sz w:val="22"/>
          <w:szCs w:val="22"/>
        </w:rPr>
      </w:pPr>
    </w:p>
    <w:p w14:paraId="4CDB9190" w14:textId="1D2459B6" w:rsidR="000D2FB0" w:rsidRDefault="00F813D7" w:rsidP="00F813D7">
      <w:pPr>
        <w:widowControl w:val="0"/>
        <w:autoSpaceDE w:val="0"/>
        <w:autoSpaceDN w:val="0"/>
        <w:adjustRightInd w:val="0"/>
        <w:rPr>
          <w:rFonts w:ascii="Arial" w:hAnsi="Arial"/>
          <w:b/>
          <w:bCs/>
          <w:sz w:val="22"/>
          <w:szCs w:val="22"/>
        </w:rPr>
      </w:pPr>
      <w:r>
        <w:rPr>
          <w:rFonts w:ascii="Arial" w:hAnsi="Arial"/>
          <w:b/>
          <w:bCs/>
          <w:sz w:val="22"/>
          <w:szCs w:val="22"/>
        </w:rPr>
        <w:lastRenderedPageBreak/>
        <w:t>You can download the press release as a word document and the image material in print quality:</w:t>
      </w:r>
    </w:p>
    <w:p w14:paraId="366D92EA" w14:textId="6A4F6228" w:rsidR="00EC4BD7" w:rsidRPr="00312123" w:rsidRDefault="008A486D" w:rsidP="00312123">
      <w:pPr>
        <w:widowControl w:val="0"/>
        <w:autoSpaceDE w:val="0"/>
        <w:autoSpaceDN w:val="0"/>
        <w:adjustRightInd w:val="0"/>
      </w:pPr>
      <w:hyperlink r:id="rId17" w:anchor="PI_324" w:history="1">
        <w:r w:rsidR="00312123" w:rsidRPr="00111807">
          <w:rPr>
            <w:rStyle w:val="Hyperlink"/>
            <w:rFonts w:ascii="Arial" w:hAnsi="Arial" w:cs="Arial"/>
            <w:b/>
            <w:bCs/>
            <w:sz w:val="22"/>
            <w:szCs w:val="22"/>
          </w:rPr>
          <w:t>https://www.auchkomm.com/aktuellepressetexte#PI_324</w:t>
        </w:r>
      </w:hyperlink>
      <w:r w:rsidR="00312123">
        <w:rPr>
          <w:rFonts w:ascii="Arial" w:hAnsi="Arial" w:cs="Arial"/>
          <w:b/>
          <w:bCs/>
          <w:sz w:val="22"/>
          <w:szCs w:val="22"/>
        </w:rPr>
        <w:t xml:space="preserve"> </w:t>
      </w:r>
      <w:r w:rsidR="00834270" w:rsidRPr="00302DEF">
        <w:t>.</w:t>
      </w:r>
    </w:p>
    <w:p w14:paraId="24A9F659" w14:textId="77777777" w:rsidR="00756BBD" w:rsidRPr="00302DEF" w:rsidRDefault="00756BBD" w:rsidP="00E6099E">
      <w:pPr>
        <w:spacing w:after="120" w:line="360" w:lineRule="auto"/>
        <w:rPr>
          <w:rFonts w:ascii="Arial" w:hAnsi="Arial" w:cs="Arial"/>
          <w:b/>
          <w:sz w:val="22"/>
          <w:szCs w:val="22"/>
        </w:rPr>
      </w:pPr>
    </w:p>
    <w:p w14:paraId="275C77EB" w14:textId="77777777" w:rsidR="00756BBD" w:rsidRPr="00C2013D" w:rsidRDefault="00756BBD" w:rsidP="0006720C">
      <w:pPr>
        <w:spacing w:before="120" w:after="120"/>
        <w:outlineLvl w:val="0"/>
        <w:rPr>
          <w:rFonts w:ascii="Arial" w:hAnsi="Arial" w:cs="Arial"/>
          <w:b/>
          <w:sz w:val="22"/>
          <w:szCs w:val="22"/>
          <w:lang w:val="de-DE"/>
        </w:rPr>
      </w:pPr>
      <w:proofErr w:type="spellStart"/>
      <w:r w:rsidRPr="00C2013D">
        <w:rPr>
          <w:rFonts w:ascii="Arial" w:hAnsi="Arial"/>
          <w:b/>
          <w:sz w:val="22"/>
          <w:szCs w:val="22"/>
          <w:lang w:val="de-DE"/>
        </w:rPr>
        <w:t>Author's</w:t>
      </w:r>
      <w:proofErr w:type="spellEnd"/>
      <w:r w:rsidRPr="00C2013D">
        <w:rPr>
          <w:rFonts w:ascii="Arial" w:hAnsi="Arial"/>
          <w:b/>
          <w:sz w:val="22"/>
          <w:szCs w:val="22"/>
          <w:lang w:val="de-DE"/>
        </w:rPr>
        <w:t xml:space="preserve"> </w:t>
      </w:r>
      <w:proofErr w:type="spellStart"/>
      <w:r w:rsidRPr="00C2013D">
        <w:rPr>
          <w:rFonts w:ascii="Arial" w:hAnsi="Arial"/>
          <w:b/>
          <w:sz w:val="22"/>
          <w:szCs w:val="22"/>
          <w:lang w:val="de-DE"/>
        </w:rPr>
        <w:t>copy</w:t>
      </w:r>
      <w:proofErr w:type="spellEnd"/>
      <w:r w:rsidRPr="00C2013D">
        <w:rPr>
          <w:rFonts w:ascii="Arial" w:hAnsi="Arial"/>
          <w:b/>
          <w:sz w:val="22"/>
          <w:szCs w:val="22"/>
          <w:lang w:val="de-DE"/>
        </w:rPr>
        <w:t xml:space="preserve"> </w:t>
      </w:r>
      <w:proofErr w:type="spellStart"/>
      <w:r w:rsidRPr="00C2013D">
        <w:rPr>
          <w:rFonts w:ascii="Arial" w:hAnsi="Arial"/>
          <w:b/>
          <w:sz w:val="22"/>
          <w:szCs w:val="22"/>
          <w:lang w:val="de-DE"/>
        </w:rPr>
        <w:t>requested</w:t>
      </w:r>
      <w:proofErr w:type="spellEnd"/>
      <w:r w:rsidRPr="00C2013D">
        <w:rPr>
          <w:rFonts w:ascii="Arial" w:hAnsi="Arial"/>
          <w:b/>
          <w:sz w:val="22"/>
          <w:szCs w:val="22"/>
          <w:lang w:val="de-DE"/>
        </w:rPr>
        <w:t>:</w:t>
      </w:r>
    </w:p>
    <w:p w14:paraId="21714611" w14:textId="77777777" w:rsidR="00756BBD" w:rsidRPr="008B699D" w:rsidRDefault="00756BBD" w:rsidP="008B699D">
      <w:pPr>
        <w:tabs>
          <w:tab w:val="left" w:pos="2160"/>
        </w:tabs>
        <w:rPr>
          <w:rFonts w:ascii="Arial" w:hAnsi="Arial" w:cs="Arial"/>
          <w:b/>
          <w:bCs/>
          <w:sz w:val="22"/>
          <w:szCs w:val="22"/>
        </w:rPr>
      </w:pPr>
      <w:r w:rsidRPr="00C2013D">
        <w:rPr>
          <w:rFonts w:ascii="Arial" w:hAnsi="Arial"/>
          <w:sz w:val="22"/>
          <w:szCs w:val="22"/>
          <w:lang w:val="de-DE"/>
        </w:rPr>
        <w:t xml:space="preserve">auchkomm Unternehmenskommunikation, F. Stephan Auch, Gleißbühlstr. </w:t>
      </w:r>
      <w:r>
        <w:rPr>
          <w:rFonts w:ascii="Arial" w:hAnsi="Arial"/>
          <w:sz w:val="22"/>
          <w:szCs w:val="22"/>
        </w:rPr>
        <w:t xml:space="preserve">16, D-90402 </w:t>
      </w:r>
      <w:proofErr w:type="spellStart"/>
      <w:r>
        <w:rPr>
          <w:rFonts w:ascii="Arial" w:hAnsi="Arial"/>
          <w:sz w:val="22"/>
          <w:szCs w:val="22"/>
        </w:rPr>
        <w:t>Nürnberg</w:t>
      </w:r>
      <w:proofErr w:type="spellEnd"/>
      <w:r>
        <w:rPr>
          <w:rFonts w:ascii="Arial" w:hAnsi="Arial"/>
          <w:sz w:val="22"/>
          <w:szCs w:val="22"/>
        </w:rPr>
        <w:t xml:space="preserve">, </w:t>
      </w:r>
      <w:hyperlink r:id="rId18" w:history="1">
        <w:r>
          <w:rPr>
            <w:rStyle w:val="Hyperlink"/>
            <w:rFonts w:ascii="Arial" w:hAnsi="Arial"/>
            <w:sz w:val="22"/>
            <w:szCs w:val="22"/>
          </w:rPr>
          <w:t>fsa@auchkomm.de</w:t>
        </w:r>
      </w:hyperlink>
      <w:r>
        <w:rPr>
          <w:rFonts w:ascii="Arial" w:hAnsi="Arial"/>
          <w:sz w:val="22"/>
          <w:szCs w:val="22"/>
        </w:rPr>
        <w:t xml:space="preserve">, </w:t>
      </w:r>
      <w:hyperlink r:id="rId19" w:history="1">
        <w:r>
          <w:rPr>
            <w:rStyle w:val="Hyperlink"/>
            <w:rFonts w:ascii="Arial" w:hAnsi="Arial"/>
            <w:sz w:val="22"/>
            <w:szCs w:val="22"/>
          </w:rPr>
          <w:t>www.auchkomm.de</w:t>
        </w:r>
      </w:hyperlink>
      <w:r>
        <w:rPr>
          <w:rFonts w:ascii="Arial" w:hAnsi="Arial"/>
          <w:sz w:val="22"/>
          <w:szCs w:val="22"/>
        </w:rPr>
        <w:t>.</w:t>
      </w:r>
    </w:p>
    <w:sectPr w:rsidR="00756BBD" w:rsidRPr="008B699D" w:rsidSect="00AD40A2">
      <w:headerReference w:type="default" r:id="rId20"/>
      <w:footerReference w:type="default" r:id="rId21"/>
      <w:headerReference w:type="first" r:id="rId22"/>
      <w:footerReference w:type="first" r:id="rId23"/>
      <w:pgSz w:w="11906" w:h="16838"/>
      <w:pgMar w:top="946" w:right="707" w:bottom="1134" w:left="1418" w:header="539" w:footer="115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6B6126E" w14:textId="77777777" w:rsidR="008A486D" w:rsidRDefault="008A486D">
      <w:r>
        <w:separator/>
      </w:r>
    </w:p>
  </w:endnote>
  <w:endnote w:type="continuationSeparator" w:id="0">
    <w:p w14:paraId="419AC003" w14:textId="77777777" w:rsidR="008A486D" w:rsidRDefault="008A48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00500000000000000"/>
    <w:charset w:val="00"/>
    <w:family w:val="auto"/>
    <w:pitch w:val="variable"/>
    <w:sig w:usb0="E00002FF" w:usb1="5000205A"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8D0A04" w14:textId="77777777" w:rsidR="005364F1" w:rsidRDefault="005364F1">
    <w:pPr>
      <w:pStyle w:val="Fuzeile"/>
      <w:rPr>
        <w:rFonts w:ascii="Arial" w:hAnsi="Arial" w:cs="Arial"/>
        <w:sz w:val="20"/>
      </w:rPr>
    </w:pPr>
    <w:r>
      <w:rPr>
        <w:noProof/>
        <w:lang w:val="de-DE"/>
      </w:rPr>
      <w:drawing>
        <wp:anchor distT="0" distB="0" distL="114300" distR="114300" simplePos="0" relativeHeight="251656704" behindDoc="1" locked="0" layoutInCell="1" allowOverlap="1" wp14:anchorId="267B726B" wp14:editId="68E13687">
          <wp:simplePos x="0" y="0"/>
          <wp:positionH relativeFrom="column">
            <wp:posOffset>926465</wp:posOffset>
          </wp:positionH>
          <wp:positionV relativeFrom="paragraph">
            <wp:posOffset>328930</wp:posOffset>
          </wp:positionV>
          <wp:extent cx="4206240" cy="518795"/>
          <wp:effectExtent l="0" t="0" r="10160" b="0"/>
          <wp:wrapNone/>
          <wp:docPr id="3" name="Bild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06240" cy="518795"/>
                  </a:xfrm>
                  <a:prstGeom prst="rect">
                    <a:avLst/>
                  </a:prstGeom>
                  <a:noFill/>
                </pic:spPr>
              </pic:pic>
            </a:graphicData>
          </a:graphic>
          <wp14:sizeRelH relativeFrom="page">
            <wp14:pctWidth>0</wp14:pctWidth>
          </wp14:sizeRelH>
          <wp14:sizeRelV relativeFrom="page">
            <wp14:pctHeight>0</wp14:pctHeight>
          </wp14:sizeRelV>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97D9DA" w14:textId="77777777" w:rsidR="005364F1" w:rsidRDefault="005364F1">
    <w:pPr>
      <w:pStyle w:val="Fuzeile"/>
    </w:pPr>
    <w:r>
      <w:rPr>
        <w:noProof/>
        <w:lang w:val="de-DE"/>
      </w:rPr>
      <w:drawing>
        <wp:anchor distT="0" distB="0" distL="114300" distR="114300" simplePos="0" relativeHeight="251655680" behindDoc="1" locked="0" layoutInCell="1" allowOverlap="1" wp14:anchorId="58472F23" wp14:editId="3DE82410">
          <wp:simplePos x="0" y="0"/>
          <wp:positionH relativeFrom="column">
            <wp:posOffset>774065</wp:posOffset>
          </wp:positionH>
          <wp:positionV relativeFrom="paragraph">
            <wp:posOffset>352425</wp:posOffset>
          </wp:positionV>
          <wp:extent cx="4206240" cy="518795"/>
          <wp:effectExtent l="0" t="0" r="10160" b="0"/>
          <wp:wrapNone/>
          <wp:docPr id="5"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06240" cy="518795"/>
                  </a:xfrm>
                  <a:prstGeom prst="rect">
                    <a:avLst/>
                  </a:prstGeom>
                  <a:noFill/>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1E41779" w14:textId="77777777" w:rsidR="008A486D" w:rsidRDefault="008A486D">
      <w:r>
        <w:separator/>
      </w:r>
    </w:p>
  </w:footnote>
  <w:footnote w:type="continuationSeparator" w:id="0">
    <w:p w14:paraId="482188E5" w14:textId="77777777" w:rsidR="008A486D" w:rsidRDefault="008A486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33E5A8" w14:textId="3670A6A2" w:rsidR="005364F1" w:rsidRPr="00B82801" w:rsidRDefault="005364F1" w:rsidP="004D7072">
    <w:pPr>
      <w:tabs>
        <w:tab w:val="left" w:pos="851"/>
        <w:tab w:val="left" w:pos="3402"/>
        <w:tab w:val="center" w:pos="4536"/>
        <w:tab w:val="left" w:pos="5670"/>
        <w:tab w:val="left" w:pos="6300"/>
        <w:tab w:val="left" w:pos="7200"/>
        <w:tab w:val="right" w:pos="9072"/>
      </w:tabs>
      <w:spacing w:before="120" w:after="120"/>
      <w:rPr>
        <w:rFonts w:ascii="Arial" w:hAnsi="Arial" w:cs="Arial"/>
        <w:b/>
        <w:sz w:val="18"/>
        <w:szCs w:val="20"/>
        <w:lang w:val="de-DE"/>
      </w:rPr>
    </w:pPr>
    <w:r w:rsidRPr="00B82801">
      <w:rPr>
        <w:rFonts w:ascii="Arial" w:hAnsi="Arial"/>
        <w:b/>
        <w:sz w:val="16"/>
        <w:szCs w:val="16"/>
        <w:lang w:val="de-DE"/>
      </w:rPr>
      <w:t xml:space="preserve">Römheld GmbH, Friedrichshütte, Römheldstraße 1-5, </w:t>
    </w:r>
    <w:r>
      <w:rPr>
        <w:noProof/>
        <w:lang w:val="de-DE"/>
      </w:rPr>
      <w:drawing>
        <wp:anchor distT="0" distB="0" distL="114300" distR="114300" simplePos="0" relativeHeight="251658752" behindDoc="1" locked="0" layoutInCell="1" allowOverlap="1" wp14:anchorId="273AD61E" wp14:editId="173509DA">
          <wp:simplePos x="0" y="0"/>
          <wp:positionH relativeFrom="page">
            <wp:posOffset>4655185</wp:posOffset>
          </wp:positionH>
          <wp:positionV relativeFrom="page">
            <wp:posOffset>360045</wp:posOffset>
          </wp:positionV>
          <wp:extent cx="2019300" cy="438150"/>
          <wp:effectExtent l="0" t="0" r="12700" b="0"/>
          <wp:wrapTight wrapText="bothSides">
            <wp:wrapPolygon edited="0">
              <wp:start x="0" y="0"/>
              <wp:lineTo x="0" y="20035"/>
              <wp:lineTo x="21464" y="20035"/>
              <wp:lineTo x="21464" y="0"/>
              <wp:lineTo x="0" y="0"/>
            </wp:wrapPolygon>
          </wp:wrapTight>
          <wp:docPr id="2" name="Bild 5" descr="Beschreibung: Beschreibung: Beschreibung: Beschreibung: Beschreibung: Beschreibung: Beschreibung: Beschreibung: Beschreibung: Beschreibung: LogoRHS_fbg 56x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5" descr="Beschreibung: Beschreibung: Beschreibung: Beschreibung: Beschreibung: Beschreibung: Beschreibung: Beschreibung: Beschreibung: Beschreibung: LogoRHS_fbg 56x1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19300" cy="438150"/>
                  </a:xfrm>
                  <a:prstGeom prst="rect">
                    <a:avLst/>
                  </a:prstGeom>
                  <a:noFill/>
                </pic:spPr>
              </pic:pic>
            </a:graphicData>
          </a:graphic>
          <wp14:sizeRelH relativeFrom="page">
            <wp14:pctWidth>0</wp14:pctWidth>
          </wp14:sizeRelH>
          <wp14:sizeRelV relativeFrom="page">
            <wp14:pctHeight>0</wp14:pctHeight>
          </wp14:sizeRelV>
        </wp:anchor>
      </w:drawing>
    </w:r>
    <w:r w:rsidR="00B82801" w:rsidRPr="00B82801">
      <w:rPr>
        <w:rFonts w:ascii="Arial" w:hAnsi="Arial"/>
        <w:b/>
        <w:sz w:val="16"/>
        <w:szCs w:val="16"/>
        <w:lang w:val="de-DE"/>
      </w:rPr>
      <w:t>D-</w:t>
    </w:r>
    <w:r w:rsidRPr="00B82801">
      <w:rPr>
        <w:rFonts w:ascii="Arial" w:hAnsi="Arial"/>
        <w:b/>
        <w:sz w:val="16"/>
        <w:szCs w:val="16"/>
        <w:lang w:val="de-DE"/>
      </w:rPr>
      <w:t>35321 Laubach</w:t>
    </w:r>
  </w:p>
  <w:p w14:paraId="60FE0E22" w14:textId="71ADCAEB" w:rsidR="005364F1" w:rsidRPr="006334DC" w:rsidRDefault="005364F1" w:rsidP="00961BE9">
    <w:pPr>
      <w:tabs>
        <w:tab w:val="left" w:pos="540"/>
        <w:tab w:val="left" w:pos="900"/>
        <w:tab w:val="left" w:pos="3780"/>
        <w:tab w:val="left" w:pos="4140"/>
        <w:tab w:val="right" w:pos="9072"/>
      </w:tabs>
      <w:spacing w:before="60" w:after="200"/>
      <w:ind w:right="-340"/>
      <w:rPr>
        <w:rFonts w:ascii="Arial" w:hAnsi="Arial"/>
        <w:sz w:val="16"/>
        <w:szCs w:val="16"/>
      </w:rPr>
    </w:pPr>
    <w:r>
      <w:rPr>
        <w:noProof/>
        <w:lang w:val="de-DE"/>
      </w:rPr>
      <mc:AlternateContent>
        <mc:Choice Requires="wps">
          <w:drawing>
            <wp:anchor distT="4294967284" distB="4294967284" distL="114300" distR="114300" simplePos="0" relativeHeight="251659776" behindDoc="1" locked="0" layoutInCell="1" allowOverlap="1" wp14:anchorId="68C7B893" wp14:editId="5100CB13">
              <wp:simplePos x="0" y="0"/>
              <wp:positionH relativeFrom="page">
                <wp:posOffset>900430</wp:posOffset>
              </wp:positionH>
              <wp:positionV relativeFrom="page">
                <wp:posOffset>900429</wp:posOffset>
              </wp:positionV>
              <wp:extent cx="6286500" cy="0"/>
              <wp:effectExtent l="0" t="0" r="12700" b="25400"/>
              <wp:wrapTight wrapText="bothSides">
                <wp:wrapPolygon edited="0">
                  <wp:start x="0" y="-1"/>
                  <wp:lineTo x="0" y="-1"/>
                  <wp:lineTo x="21556" y="-1"/>
                  <wp:lineTo x="21556" y="-1"/>
                  <wp:lineTo x="0" y="-1"/>
                </wp:wrapPolygon>
              </wp:wrapTight>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865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8439896" id="Line 1" o:spid="_x0000_s1026" style="position:absolute;z-index:-251656704;visibility:visible;mso-wrap-style:square;mso-width-percent:0;mso-height-percent:0;mso-wrap-distance-left:9pt;mso-wrap-distance-top:-33e-5mm;mso-wrap-distance-right:9pt;mso-wrap-distance-bottom:-33e-5mm;mso-position-horizontal:absolute;mso-position-horizontal-relative:page;mso-position-vertical:absolute;mso-position-vertical-relative:page;mso-width-percent:0;mso-height-percent:0;mso-width-relative:page;mso-height-relative:page" from="70.9pt,70.9pt" to="565.9pt,70.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">
              <w10:wrap type="tight" anchorx="page" anchory="page"/>
            </v:line>
          </w:pict>
        </mc:Fallback>
      </mc:AlternateContent>
    </w:r>
    <w:r>
      <w:rPr>
        <w:rFonts w:ascii="Arial" w:hAnsi="Arial"/>
        <w:sz w:val="16"/>
        <w:szCs w:val="16"/>
      </w:rPr>
      <w:t>Page</w:t>
    </w:r>
    <w:r>
      <w:tab/>
    </w:r>
    <w:r>
      <w:rPr>
        <w:rFonts w:ascii="Arial" w:hAnsi="Arial"/>
        <w:sz w:val="16"/>
        <w:szCs w:val="16"/>
      </w:rPr>
      <w:fldChar w:fldCharType="begin"/>
    </w:r>
    <w:r>
      <w:rPr>
        <w:rFonts w:ascii="Arial" w:hAnsi="Arial"/>
        <w:sz w:val="16"/>
        <w:szCs w:val="16"/>
      </w:rPr>
      <w:instrText>PAGE</w:instrText>
    </w:r>
    <w:r>
      <w:rPr>
        <w:rFonts w:ascii="Arial" w:hAnsi="Arial"/>
        <w:sz w:val="16"/>
        <w:szCs w:val="16"/>
      </w:rPr>
      <w:fldChar w:fldCharType="separate"/>
    </w:r>
    <w:r w:rsidR="00130870">
      <w:rPr>
        <w:rFonts w:ascii="Arial" w:hAnsi="Arial"/>
        <w:noProof/>
        <w:sz w:val="16"/>
        <w:szCs w:val="16"/>
      </w:rPr>
      <w:t>7</w:t>
    </w:r>
    <w:r>
      <w:rPr>
        <w:rFonts w:ascii="Arial" w:hAnsi="Arial"/>
        <w:sz w:val="16"/>
        <w:szCs w:val="16"/>
      </w:rPr>
      <w:fldChar w:fldCharType="end"/>
    </w:r>
    <w:r>
      <w:tab/>
    </w:r>
    <w:r>
      <w:rPr>
        <w:rFonts w:ascii="Arial" w:hAnsi="Arial"/>
        <w:sz w:val="16"/>
        <w:szCs w:val="16"/>
      </w:rPr>
      <w:t>of Press Release 10/2019 Preview Report Motek</w:t>
    </w:r>
    <w:r>
      <w:rPr>
        <w:rFonts w:ascii="Arial" w:hAnsi="Arial"/>
        <w:sz w:val="16"/>
        <w:szCs w:val="16"/>
      </w:rPr>
      <w:tab/>
    </w:r>
  </w:p>
  <w:p w14:paraId="0D711FB9" w14:textId="77777777" w:rsidR="005364F1" w:rsidRPr="007204BF" w:rsidRDefault="005364F1" w:rsidP="007204BF">
    <w:pPr>
      <w:tabs>
        <w:tab w:val="left" w:pos="720"/>
        <w:tab w:val="left" w:pos="1080"/>
        <w:tab w:val="left" w:pos="2880"/>
        <w:tab w:val="right" w:pos="9072"/>
      </w:tabs>
      <w:ind w:right="-340"/>
      <w:rPr>
        <w:rFonts w:ascii="Arial" w:hAnsi="Arial"/>
        <w:sz w:val="22"/>
        <w:szCs w:val="2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CFDF90" w14:textId="77777777" w:rsidR="005364F1" w:rsidRDefault="005364F1" w:rsidP="00536BFF">
    <w:pPr>
      <w:pStyle w:val="Kopfzeile"/>
      <w:tabs>
        <w:tab w:val="clear" w:pos="4536"/>
        <w:tab w:val="clear" w:pos="9072"/>
        <w:tab w:val="left" w:pos="3750"/>
      </w:tabs>
    </w:pPr>
    <w:r>
      <w:rPr>
        <w:noProof/>
        <w:lang w:val="de-DE"/>
      </w:rPr>
      <w:drawing>
        <wp:anchor distT="0" distB="0" distL="114300" distR="114300" simplePos="0" relativeHeight="251657728" behindDoc="1" locked="0" layoutInCell="1" allowOverlap="1" wp14:anchorId="22F5DA12" wp14:editId="4CBBB623">
          <wp:simplePos x="0" y="0"/>
          <wp:positionH relativeFrom="page">
            <wp:posOffset>4599305</wp:posOffset>
          </wp:positionH>
          <wp:positionV relativeFrom="page">
            <wp:posOffset>360045</wp:posOffset>
          </wp:positionV>
          <wp:extent cx="2016125" cy="435610"/>
          <wp:effectExtent l="0" t="0" r="0" b="0"/>
          <wp:wrapTight wrapText="bothSides">
            <wp:wrapPolygon edited="0">
              <wp:start x="0" y="0"/>
              <wp:lineTo x="0" y="20152"/>
              <wp:lineTo x="21226" y="20152"/>
              <wp:lineTo x="21226" y="0"/>
              <wp:lineTo x="0" y="0"/>
            </wp:wrapPolygon>
          </wp:wrapTight>
          <wp:docPr id="4" name="Bild 4" descr="Beschreibung: Beschreibung: Beschreibung: Beschreibung: Beschreibung: Beschreibung: Beschreibung: Beschreibung: Beschreibung: Beschreibung: LogoRHS_fbg 56x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4" descr="Beschreibung: Beschreibung: Beschreibung: Beschreibung: Beschreibung: Beschreibung: Beschreibung: Beschreibung: Beschreibung: Beschreibung: LogoRHS_fbg 56x1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16125" cy="435610"/>
                  </a:xfrm>
                  <a:prstGeom prst="rect">
                    <a:avLst/>
                  </a:prstGeom>
                  <a:noFill/>
                </pic:spPr>
              </pic:pic>
            </a:graphicData>
          </a:graphic>
          <wp14:sizeRelH relativeFrom="page">
            <wp14:pctWidth>0</wp14:pctWidth>
          </wp14:sizeRelH>
          <wp14:sizeRelV relativeFrom="page">
            <wp14:pctHeight>0</wp14:pctHeight>
          </wp14:sizeRelV>
        </wp:anchor>
      </w:drawing>
    </w:r>
    <w:r>
      <w:tab/>
    </w:r>
  </w:p>
  <w:p w14:paraId="20C09711" w14:textId="77777777" w:rsidR="005364F1" w:rsidRDefault="005364F1" w:rsidP="00536BFF">
    <w:pPr>
      <w:pStyle w:val="Kopfzeile"/>
    </w:pPr>
  </w:p>
  <w:p w14:paraId="1770357B" w14:textId="77777777" w:rsidR="005364F1" w:rsidRDefault="005364F1">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2C1C8B32"/>
    <w:lvl w:ilvl="0">
      <w:start w:val="1"/>
      <w:numFmt w:val="bullet"/>
      <w:lvlText w:val=""/>
      <w:lvlJc w:val="left"/>
      <w:pPr>
        <w:tabs>
          <w:tab w:val="num" w:pos="0"/>
        </w:tabs>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27453303"/>
    <w:multiLevelType w:val="hybridMultilevel"/>
    <w:tmpl w:val="E34A2AE8"/>
    <w:lvl w:ilvl="0" w:tplc="CAC47E90">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44540AD4"/>
    <w:multiLevelType w:val="hybridMultilevel"/>
    <w:tmpl w:val="E8BC1264"/>
    <w:lvl w:ilvl="0" w:tplc="186EA6D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7A200066"/>
    <w:multiLevelType w:val="hybridMultilevel"/>
    <w:tmpl w:val="081C84E2"/>
    <w:lvl w:ilvl="0" w:tplc="E5D0F120">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7DAC726C"/>
    <w:multiLevelType w:val="hybridMultilevel"/>
    <w:tmpl w:val="B09E1508"/>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0"/>
  </w:num>
  <w:num w:numId="3">
    <w:abstractNumId w:val="2"/>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8"/>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713AF"/>
    <w:rsid w:val="00002549"/>
    <w:rsid w:val="00004B05"/>
    <w:rsid w:val="00004B15"/>
    <w:rsid w:val="0000580C"/>
    <w:rsid w:val="00013833"/>
    <w:rsid w:val="00013C4A"/>
    <w:rsid w:val="00014050"/>
    <w:rsid w:val="0001436C"/>
    <w:rsid w:val="00017635"/>
    <w:rsid w:val="00020835"/>
    <w:rsid w:val="00023A5C"/>
    <w:rsid w:val="00024C4B"/>
    <w:rsid w:val="00024F18"/>
    <w:rsid w:val="00027A7B"/>
    <w:rsid w:val="00030AA1"/>
    <w:rsid w:val="00030DEF"/>
    <w:rsid w:val="00031319"/>
    <w:rsid w:val="000316A0"/>
    <w:rsid w:val="000321E4"/>
    <w:rsid w:val="00033C70"/>
    <w:rsid w:val="00035DD5"/>
    <w:rsid w:val="00040D14"/>
    <w:rsid w:val="00040EA5"/>
    <w:rsid w:val="00052125"/>
    <w:rsid w:val="00055B40"/>
    <w:rsid w:val="00055E7D"/>
    <w:rsid w:val="000568D8"/>
    <w:rsid w:val="00057A4E"/>
    <w:rsid w:val="00060110"/>
    <w:rsid w:val="00063550"/>
    <w:rsid w:val="00064344"/>
    <w:rsid w:val="000644F1"/>
    <w:rsid w:val="00066A89"/>
    <w:rsid w:val="0006720C"/>
    <w:rsid w:val="00070291"/>
    <w:rsid w:val="000722DD"/>
    <w:rsid w:val="0007244D"/>
    <w:rsid w:val="000745C4"/>
    <w:rsid w:val="000804E3"/>
    <w:rsid w:val="000815FF"/>
    <w:rsid w:val="000841DF"/>
    <w:rsid w:val="000844D4"/>
    <w:rsid w:val="000868AA"/>
    <w:rsid w:val="000907C8"/>
    <w:rsid w:val="0009398E"/>
    <w:rsid w:val="00094D64"/>
    <w:rsid w:val="00095117"/>
    <w:rsid w:val="00095B1B"/>
    <w:rsid w:val="00096427"/>
    <w:rsid w:val="000A0C49"/>
    <w:rsid w:val="000A145B"/>
    <w:rsid w:val="000A72A7"/>
    <w:rsid w:val="000A72D6"/>
    <w:rsid w:val="000A7343"/>
    <w:rsid w:val="000B37D7"/>
    <w:rsid w:val="000B4307"/>
    <w:rsid w:val="000C03A8"/>
    <w:rsid w:val="000C4017"/>
    <w:rsid w:val="000C4EB9"/>
    <w:rsid w:val="000D2B4C"/>
    <w:rsid w:val="000D2FB0"/>
    <w:rsid w:val="000D3C17"/>
    <w:rsid w:val="000D5324"/>
    <w:rsid w:val="000D601E"/>
    <w:rsid w:val="000E2E54"/>
    <w:rsid w:val="000E4236"/>
    <w:rsid w:val="000E526B"/>
    <w:rsid w:val="000E5646"/>
    <w:rsid w:val="000E658E"/>
    <w:rsid w:val="000E69A7"/>
    <w:rsid w:val="000F1598"/>
    <w:rsid w:val="0010220C"/>
    <w:rsid w:val="00102885"/>
    <w:rsid w:val="00102C1B"/>
    <w:rsid w:val="00110419"/>
    <w:rsid w:val="00113978"/>
    <w:rsid w:val="00113BBC"/>
    <w:rsid w:val="00114E89"/>
    <w:rsid w:val="001158B9"/>
    <w:rsid w:val="001220BB"/>
    <w:rsid w:val="00125325"/>
    <w:rsid w:val="00125E0E"/>
    <w:rsid w:val="00126496"/>
    <w:rsid w:val="00130870"/>
    <w:rsid w:val="0013186C"/>
    <w:rsid w:val="00133FDE"/>
    <w:rsid w:val="001353EF"/>
    <w:rsid w:val="00135E6B"/>
    <w:rsid w:val="00137B2B"/>
    <w:rsid w:val="00137FE8"/>
    <w:rsid w:val="00141E2E"/>
    <w:rsid w:val="00143CCC"/>
    <w:rsid w:val="00151142"/>
    <w:rsid w:val="001520CD"/>
    <w:rsid w:val="001536A5"/>
    <w:rsid w:val="0016636D"/>
    <w:rsid w:val="001669DB"/>
    <w:rsid w:val="00174120"/>
    <w:rsid w:val="00174A83"/>
    <w:rsid w:val="00175BBC"/>
    <w:rsid w:val="00177CF8"/>
    <w:rsid w:val="00181DD6"/>
    <w:rsid w:val="00191DCD"/>
    <w:rsid w:val="00192195"/>
    <w:rsid w:val="00193557"/>
    <w:rsid w:val="00193F2A"/>
    <w:rsid w:val="00196ADD"/>
    <w:rsid w:val="001A068F"/>
    <w:rsid w:val="001A11DC"/>
    <w:rsid w:val="001A190E"/>
    <w:rsid w:val="001A3E81"/>
    <w:rsid w:val="001B0AF2"/>
    <w:rsid w:val="001B376C"/>
    <w:rsid w:val="001B3871"/>
    <w:rsid w:val="001B7028"/>
    <w:rsid w:val="001B73D9"/>
    <w:rsid w:val="001C1F73"/>
    <w:rsid w:val="001C6D2A"/>
    <w:rsid w:val="001D03ED"/>
    <w:rsid w:val="001D3568"/>
    <w:rsid w:val="001D4A44"/>
    <w:rsid w:val="001D6129"/>
    <w:rsid w:val="001E2C6A"/>
    <w:rsid w:val="001E4A01"/>
    <w:rsid w:val="001E795E"/>
    <w:rsid w:val="001F161F"/>
    <w:rsid w:val="001F204D"/>
    <w:rsid w:val="001F2737"/>
    <w:rsid w:val="001F4D83"/>
    <w:rsid w:val="001F5CD6"/>
    <w:rsid w:val="001F7699"/>
    <w:rsid w:val="002025A8"/>
    <w:rsid w:val="00207B54"/>
    <w:rsid w:val="00210950"/>
    <w:rsid w:val="00211F1B"/>
    <w:rsid w:val="0021730B"/>
    <w:rsid w:val="00221FB0"/>
    <w:rsid w:val="00225DDE"/>
    <w:rsid w:val="00226FEE"/>
    <w:rsid w:val="00231233"/>
    <w:rsid w:val="00232E94"/>
    <w:rsid w:val="00234FD4"/>
    <w:rsid w:val="0023729D"/>
    <w:rsid w:val="00242567"/>
    <w:rsid w:val="00242CD0"/>
    <w:rsid w:val="00246FDE"/>
    <w:rsid w:val="002473C0"/>
    <w:rsid w:val="002517F6"/>
    <w:rsid w:val="00251F32"/>
    <w:rsid w:val="00251F71"/>
    <w:rsid w:val="00252BE5"/>
    <w:rsid w:val="00260D5C"/>
    <w:rsid w:val="00262C22"/>
    <w:rsid w:val="0026469D"/>
    <w:rsid w:val="00264E57"/>
    <w:rsid w:val="00281EE4"/>
    <w:rsid w:val="00283163"/>
    <w:rsid w:val="002838BA"/>
    <w:rsid w:val="00283B29"/>
    <w:rsid w:val="0029019F"/>
    <w:rsid w:val="00293E0D"/>
    <w:rsid w:val="002961BE"/>
    <w:rsid w:val="002A32E4"/>
    <w:rsid w:val="002A6403"/>
    <w:rsid w:val="002A6ECC"/>
    <w:rsid w:val="002A75E3"/>
    <w:rsid w:val="002B0AFB"/>
    <w:rsid w:val="002B25C5"/>
    <w:rsid w:val="002B2F9D"/>
    <w:rsid w:val="002B3888"/>
    <w:rsid w:val="002B424B"/>
    <w:rsid w:val="002B5919"/>
    <w:rsid w:val="002B7A66"/>
    <w:rsid w:val="002C67AF"/>
    <w:rsid w:val="002C6C8C"/>
    <w:rsid w:val="002D0061"/>
    <w:rsid w:val="002D3900"/>
    <w:rsid w:val="002D4538"/>
    <w:rsid w:val="002D7774"/>
    <w:rsid w:val="002E0A62"/>
    <w:rsid w:val="002E41AA"/>
    <w:rsid w:val="002E62D5"/>
    <w:rsid w:val="002F149C"/>
    <w:rsid w:val="002F1F48"/>
    <w:rsid w:val="002F4695"/>
    <w:rsid w:val="002F55B2"/>
    <w:rsid w:val="003001C3"/>
    <w:rsid w:val="003008FB"/>
    <w:rsid w:val="0030272E"/>
    <w:rsid w:val="00302DEF"/>
    <w:rsid w:val="003067BD"/>
    <w:rsid w:val="00310A0A"/>
    <w:rsid w:val="00312123"/>
    <w:rsid w:val="00315F55"/>
    <w:rsid w:val="00322720"/>
    <w:rsid w:val="00332A82"/>
    <w:rsid w:val="003424C7"/>
    <w:rsid w:val="0034357F"/>
    <w:rsid w:val="00347DD6"/>
    <w:rsid w:val="00353033"/>
    <w:rsid w:val="003556CE"/>
    <w:rsid w:val="0036042F"/>
    <w:rsid w:val="00362FC6"/>
    <w:rsid w:val="0036397D"/>
    <w:rsid w:val="00363AA2"/>
    <w:rsid w:val="00367E5D"/>
    <w:rsid w:val="00376BCA"/>
    <w:rsid w:val="00380CD2"/>
    <w:rsid w:val="00385ECC"/>
    <w:rsid w:val="00391B4D"/>
    <w:rsid w:val="00391F3E"/>
    <w:rsid w:val="00392A77"/>
    <w:rsid w:val="00392F54"/>
    <w:rsid w:val="00394993"/>
    <w:rsid w:val="00395814"/>
    <w:rsid w:val="003A0C07"/>
    <w:rsid w:val="003A482C"/>
    <w:rsid w:val="003A78D2"/>
    <w:rsid w:val="003B1A0D"/>
    <w:rsid w:val="003B3FC9"/>
    <w:rsid w:val="003B4E35"/>
    <w:rsid w:val="003B533C"/>
    <w:rsid w:val="003B5EED"/>
    <w:rsid w:val="003B6F20"/>
    <w:rsid w:val="003C0C1A"/>
    <w:rsid w:val="003C35BC"/>
    <w:rsid w:val="003C404D"/>
    <w:rsid w:val="003D393F"/>
    <w:rsid w:val="003E005A"/>
    <w:rsid w:val="003E3897"/>
    <w:rsid w:val="003E4447"/>
    <w:rsid w:val="003E741A"/>
    <w:rsid w:val="003E74B0"/>
    <w:rsid w:val="00400292"/>
    <w:rsid w:val="004019E1"/>
    <w:rsid w:val="004032B3"/>
    <w:rsid w:val="004045CA"/>
    <w:rsid w:val="00404882"/>
    <w:rsid w:val="0041361B"/>
    <w:rsid w:val="0041409E"/>
    <w:rsid w:val="00423072"/>
    <w:rsid w:val="0042452D"/>
    <w:rsid w:val="00424714"/>
    <w:rsid w:val="00430281"/>
    <w:rsid w:val="0043059D"/>
    <w:rsid w:val="00433C7F"/>
    <w:rsid w:val="00435556"/>
    <w:rsid w:val="004359DE"/>
    <w:rsid w:val="004363BE"/>
    <w:rsid w:val="00440A76"/>
    <w:rsid w:val="00441342"/>
    <w:rsid w:val="00443C62"/>
    <w:rsid w:val="00444EFD"/>
    <w:rsid w:val="004459FC"/>
    <w:rsid w:val="00447BBA"/>
    <w:rsid w:val="0045251B"/>
    <w:rsid w:val="00460D31"/>
    <w:rsid w:val="0046134E"/>
    <w:rsid w:val="00462542"/>
    <w:rsid w:val="00466D4B"/>
    <w:rsid w:val="00467CDF"/>
    <w:rsid w:val="00470E4E"/>
    <w:rsid w:val="00471B46"/>
    <w:rsid w:val="004724C2"/>
    <w:rsid w:val="00474D4C"/>
    <w:rsid w:val="00475FCE"/>
    <w:rsid w:val="00480244"/>
    <w:rsid w:val="0048157A"/>
    <w:rsid w:val="004823F7"/>
    <w:rsid w:val="00482C19"/>
    <w:rsid w:val="00484947"/>
    <w:rsid w:val="0048596C"/>
    <w:rsid w:val="00492BF3"/>
    <w:rsid w:val="004947BE"/>
    <w:rsid w:val="004952C7"/>
    <w:rsid w:val="004A1B67"/>
    <w:rsid w:val="004A271D"/>
    <w:rsid w:val="004A5945"/>
    <w:rsid w:val="004A7091"/>
    <w:rsid w:val="004C7B2C"/>
    <w:rsid w:val="004D2134"/>
    <w:rsid w:val="004D7072"/>
    <w:rsid w:val="004E0C6E"/>
    <w:rsid w:val="004F0E8C"/>
    <w:rsid w:val="004F4CA8"/>
    <w:rsid w:val="004F699D"/>
    <w:rsid w:val="00502354"/>
    <w:rsid w:val="00516F78"/>
    <w:rsid w:val="00517FB3"/>
    <w:rsid w:val="005232F7"/>
    <w:rsid w:val="0052552C"/>
    <w:rsid w:val="005278F9"/>
    <w:rsid w:val="00532DFA"/>
    <w:rsid w:val="00534664"/>
    <w:rsid w:val="005364F1"/>
    <w:rsid w:val="00536BFF"/>
    <w:rsid w:val="00541AFC"/>
    <w:rsid w:val="00543225"/>
    <w:rsid w:val="005500E5"/>
    <w:rsid w:val="005509C4"/>
    <w:rsid w:val="00552C7C"/>
    <w:rsid w:val="00553661"/>
    <w:rsid w:val="005541B2"/>
    <w:rsid w:val="0055454D"/>
    <w:rsid w:val="005558B9"/>
    <w:rsid w:val="00557A9D"/>
    <w:rsid w:val="00560795"/>
    <w:rsid w:val="005625E6"/>
    <w:rsid w:val="00564642"/>
    <w:rsid w:val="00566171"/>
    <w:rsid w:val="00566191"/>
    <w:rsid w:val="0056689D"/>
    <w:rsid w:val="00570A6F"/>
    <w:rsid w:val="00571D60"/>
    <w:rsid w:val="00572B7F"/>
    <w:rsid w:val="005734D8"/>
    <w:rsid w:val="00574BC3"/>
    <w:rsid w:val="00577925"/>
    <w:rsid w:val="00577CAB"/>
    <w:rsid w:val="00581A56"/>
    <w:rsid w:val="00582FD5"/>
    <w:rsid w:val="0058639B"/>
    <w:rsid w:val="00587402"/>
    <w:rsid w:val="00587A8D"/>
    <w:rsid w:val="00587DEA"/>
    <w:rsid w:val="0059148A"/>
    <w:rsid w:val="005946AE"/>
    <w:rsid w:val="005A3777"/>
    <w:rsid w:val="005A4A4D"/>
    <w:rsid w:val="005A4B91"/>
    <w:rsid w:val="005B072C"/>
    <w:rsid w:val="005B5AEB"/>
    <w:rsid w:val="005B764B"/>
    <w:rsid w:val="005B7BBB"/>
    <w:rsid w:val="005C53A7"/>
    <w:rsid w:val="005C575C"/>
    <w:rsid w:val="005D4A8D"/>
    <w:rsid w:val="005D68EC"/>
    <w:rsid w:val="005E239F"/>
    <w:rsid w:val="005F1C1E"/>
    <w:rsid w:val="005F2A29"/>
    <w:rsid w:val="005F4C3A"/>
    <w:rsid w:val="005F4DAE"/>
    <w:rsid w:val="005F5496"/>
    <w:rsid w:val="00600FEB"/>
    <w:rsid w:val="00602FE9"/>
    <w:rsid w:val="00604C77"/>
    <w:rsid w:val="00606A95"/>
    <w:rsid w:val="006106E8"/>
    <w:rsid w:val="00622A89"/>
    <w:rsid w:val="00622F11"/>
    <w:rsid w:val="006254A0"/>
    <w:rsid w:val="00626D68"/>
    <w:rsid w:val="00627E1E"/>
    <w:rsid w:val="00631380"/>
    <w:rsid w:val="00631E72"/>
    <w:rsid w:val="00632E97"/>
    <w:rsid w:val="006334DC"/>
    <w:rsid w:val="00633D7F"/>
    <w:rsid w:val="0064155A"/>
    <w:rsid w:val="006446AE"/>
    <w:rsid w:val="00647022"/>
    <w:rsid w:val="00650BAF"/>
    <w:rsid w:val="006536B7"/>
    <w:rsid w:val="00653B3E"/>
    <w:rsid w:val="00653F76"/>
    <w:rsid w:val="00654281"/>
    <w:rsid w:val="0065697D"/>
    <w:rsid w:val="00661EEE"/>
    <w:rsid w:val="0066228C"/>
    <w:rsid w:val="00663E30"/>
    <w:rsid w:val="00664B71"/>
    <w:rsid w:val="00664FED"/>
    <w:rsid w:val="00671941"/>
    <w:rsid w:val="00672674"/>
    <w:rsid w:val="00672FF8"/>
    <w:rsid w:val="0067540D"/>
    <w:rsid w:val="006754F6"/>
    <w:rsid w:val="00677D34"/>
    <w:rsid w:val="00681B0D"/>
    <w:rsid w:val="00691FBE"/>
    <w:rsid w:val="006A257F"/>
    <w:rsid w:val="006A318C"/>
    <w:rsid w:val="006A3F7A"/>
    <w:rsid w:val="006A60CA"/>
    <w:rsid w:val="006A78C8"/>
    <w:rsid w:val="006B3F96"/>
    <w:rsid w:val="006B5624"/>
    <w:rsid w:val="006B5A4E"/>
    <w:rsid w:val="006B65C8"/>
    <w:rsid w:val="006C2CEF"/>
    <w:rsid w:val="006C5E0F"/>
    <w:rsid w:val="006D0582"/>
    <w:rsid w:val="006D3A8B"/>
    <w:rsid w:val="006E6C02"/>
    <w:rsid w:val="006E6DB3"/>
    <w:rsid w:val="006E73A6"/>
    <w:rsid w:val="006E7E08"/>
    <w:rsid w:val="006F3969"/>
    <w:rsid w:val="006F774E"/>
    <w:rsid w:val="006F7F58"/>
    <w:rsid w:val="00702796"/>
    <w:rsid w:val="0070410E"/>
    <w:rsid w:val="0070573C"/>
    <w:rsid w:val="00713697"/>
    <w:rsid w:val="00713E12"/>
    <w:rsid w:val="00717A14"/>
    <w:rsid w:val="007204BF"/>
    <w:rsid w:val="00721366"/>
    <w:rsid w:val="00721CED"/>
    <w:rsid w:val="007230CA"/>
    <w:rsid w:val="00727825"/>
    <w:rsid w:val="00730239"/>
    <w:rsid w:val="0073257B"/>
    <w:rsid w:val="007365C6"/>
    <w:rsid w:val="00737DED"/>
    <w:rsid w:val="00742728"/>
    <w:rsid w:val="007429B3"/>
    <w:rsid w:val="007467F6"/>
    <w:rsid w:val="00752A10"/>
    <w:rsid w:val="007539F1"/>
    <w:rsid w:val="00756BBD"/>
    <w:rsid w:val="00756EE0"/>
    <w:rsid w:val="00757B3B"/>
    <w:rsid w:val="007633FB"/>
    <w:rsid w:val="0076548F"/>
    <w:rsid w:val="007709EA"/>
    <w:rsid w:val="0077347F"/>
    <w:rsid w:val="00775086"/>
    <w:rsid w:val="00776F67"/>
    <w:rsid w:val="00777D99"/>
    <w:rsid w:val="007812E7"/>
    <w:rsid w:val="0078619E"/>
    <w:rsid w:val="007877AD"/>
    <w:rsid w:val="007934E0"/>
    <w:rsid w:val="0079369C"/>
    <w:rsid w:val="007974A2"/>
    <w:rsid w:val="00797B3D"/>
    <w:rsid w:val="007A1927"/>
    <w:rsid w:val="007A4D78"/>
    <w:rsid w:val="007A57C2"/>
    <w:rsid w:val="007A694B"/>
    <w:rsid w:val="007A71A5"/>
    <w:rsid w:val="007B019A"/>
    <w:rsid w:val="007B2DF3"/>
    <w:rsid w:val="007B49D5"/>
    <w:rsid w:val="007B67B6"/>
    <w:rsid w:val="007C0559"/>
    <w:rsid w:val="007C4559"/>
    <w:rsid w:val="007C4CEC"/>
    <w:rsid w:val="007C52A5"/>
    <w:rsid w:val="007C5971"/>
    <w:rsid w:val="007D603A"/>
    <w:rsid w:val="007E06F8"/>
    <w:rsid w:val="007E16F0"/>
    <w:rsid w:val="007E6156"/>
    <w:rsid w:val="007E6FD6"/>
    <w:rsid w:val="007E79EC"/>
    <w:rsid w:val="007F0434"/>
    <w:rsid w:val="007F61B6"/>
    <w:rsid w:val="00802CAB"/>
    <w:rsid w:val="00803371"/>
    <w:rsid w:val="00803E71"/>
    <w:rsid w:val="008045C6"/>
    <w:rsid w:val="0080577C"/>
    <w:rsid w:val="0080646E"/>
    <w:rsid w:val="00806A1D"/>
    <w:rsid w:val="00807E66"/>
    <w:rsid w:val="008107AF"/>
    <w:rsid w:val="008139C2"/>
    <w:rsid w:val="00816783"/>
    <w:rsid w:val="00816E7E"/>
    <w:rsid w:val="00820A30"/>
    <w:rsid w:val="0082498F"/>
    <w:rsid w:val="00827A22"/>
    <w:rsid w:val="00827B54"/>
    <w:rsid w:val="008333BE"/>
    <w:rsid w:val="00834270"/>
    <w:rsid w:val="00840AB6"/>
    <w:rsid w:val="00842D4A"/>
    <w:rsid w:val="00844028"/>
    <w:rsid w:val="00846DEB"/>
    <w:rsid w:val="00851DF7"/>
    <w:rsid w:val="00853256"/>
    <w:rsid w:val="008604D3"/>
    <w:rsid w:val="008627F8"/>
    <w:rsid w:val="00862967"/>
    <w:rsid w:val="0086626F"/>
    <w:rsid w:val="00872F83"/>
    <w:rsid w:val="0088178E"/>
    <w:rsid w:val="008846DB"/>
    <w:rsid w:val="0088796E"/>
    <w:rsid w:val="00891202"/>
    <w:rsid w:val="00891E7B"/>
    <w:rsid w:val="00893BB3"/>
    <w:rsid w:val="00894AD3"/>
    <w:rsid w:val="008A013B"/>
    <w:rsid w:val="008A061D"/>
    <w:rsid w:val="008A0891"/>
    <w:rsid w:val="008A184C"/>
    <w:rsid w:val="008A486D"/>
    <w:rsid w:val="008A676C"/>
    <w:rsid w:val="008A75E6"/>
    <w:rsid w:val="008A7E7D"/>
    <w:rsid w:val="008B0F40"/>
    <w:rsid w:val="008B366C"/>
    <w:rsid w:val="008B476A"/>
    <w:rsid w:val="008B598E"/>
    <w:rsid w:val="008B699D"/>
    <w:rsid w:val="008B7BF3"/>
    <w:rsid w:val="008C0FFB"/>
    <w:rsid w:val="008C1717"/>
    <w:rsid w:val="008C2CAF"/>
    <w:rsid w:val="008C3789"/>
    <w:rsid w:val="008C3C7B"/>
    <w:rsid w:val="008C5992"/>
    <w:rsid w:val="008D39C0"/>
    <w:rsid w:val="008D3AAC"/>
    <w:rsid w:val="008D727A"/>
    <w:rsid w:val="008E1F02"/>
    <w:rsid w:val="008E2F65"/>
    <w:rsid w:val="008E44FB"/>
    <w:rsid w:val="008E50DE"/>
    <w:rsid w:val="008E6F23"/>
    <w:rsid w:val="008F4B2C"/>
    <w:rsid w:val="008F4C93"/>
    <w:rsid w:val="00900830"/>
    <w:rsid w:val="00901929"/>
    <w:rsid w:val="009024DA"/>
    <w:rsid w:val="009037CA"/>
    <w:rsid w:val="00903836"/>
    <w:rsid w:val="00904ABD"/>
    <w:rsid w:val="00904B90"/>
    <w:rsid w:val="00910959"/>
    <w:rsid w:val="0091542D"/>
    <w:rsid w:val="009158EE"/>
    <w:rsid w:val="00915C0F"/>
    <w:rsid w:val="00921AF0"/>
    <w:rsid w:val="0092304F"/>
    <w:rsid w:val="00927488"/>
    <w:rsid w:val="00932B13"/>
    <w:rsid w:val="009351BF"/>
    <w:rsid w:val="0093564A"/>
    <w:rsid w:val="00940678"/>
    <w:rsid w:val="00941E87"/>
    <w:rsid w:val="00942189"/>
    <w:rsid w:val="00944315"/>
    <w:rsid w:val="009450DB"/>
    <w:rsid w:val="00945100"/>
    <w:rsid w:val="0094719A"/>
    <w:rsid w:val="00950650"/>
    <w:rsid w:val="00951C6E"/>
    <w:rsid w:val="00953B3F"/>
    <w:rsid w:val="00954E3C"/>
    <w:rsid w:val="00955CB7"/>
    <w:rsid w:val="00957589"/>
    <w:rsid w:val="00957AEE"/>
    <w:rsid w:val="00960D87"/>
    <w:rsid w:val="00961BE9"/>
    <w:rsid w:val="0096476B"/>
    <w:rsid w:val="00964E2D"/>
    <w:rsid w:val="009662C4"/>
    <w:rsid w:val="0096750E"/>
    <w:rsid w:val="00972A49"/>
    <w:rsid w:val="00976508"/>
    <w:rsid w:val="00977694"/>
    <w:rsid w:val="00977AC0"/>
    <w:rsid w:val="009811FA"/>
    <w:rsid w:val="00981648"/>
    <w:rsid w:val="00981675"/>
    <w:rsid w:val="00981A6B"/>
    <w:rsid w:val="00986FC6"/>
    <w:rsid w:val="009877CB"/>
    <w:rsid w:val="00993840"/>
    <w:rsid w:val="00997716"/>
    <w:rsid w:val="009A0884"/>
    <w:rsid w:val="009A0BFF"/>
    <w:rsid w:val="009A0FF7"/>
    <w:rsid w:val="009A1A37"/>
    <w:rsid w:val="009A5154"/>
    <w:rsid w:val="009B2186"/>
    <w:rsid w:val="009B50BE"/>
    <w:rsid w:val="009B5295"/>
    <w:rsid w:val="009B6DD1"/>
    <w:rsid w:val="009B7323"/>
    <w:rsid w:val="009C16D0"/>
    <w:rsid w:val="009C3C9A"/>
    <w:rsid w:val="009D0F5D"/>
    <w:rsid w:val="009E1682"/>
    <w:rsid w:val="009E16DB"/>
    <w:rsid w:val="009E6E2C"/>
    <w:rsid w:val="009F0392"/>
    <w:rsid w:val="009F1B32"/>
    <w:rsid w:val="009F3910"/>
    <w:rsid w:val="009F4578"/>
    <w:rsid w:val="009F75AE"/>
    <w:rsid w:val="00A02883"/>
    <w:rsid w:val="00A048C7"/>
    <w:rsid w:val="00A04B82"/>
    <w:rsid w:val="00A100B3"/>
    <w:rsid w:val="00A10BA1"/>
    <w:rsid w:val="00A11AE6"/>
    <w:rsid w:val="00A126F7"/>
    <w:rsid w:val="00A14758"/>
    <w:rsid w:val="00A163FA"/>
    <w:rsid w:val="00A205F8"/>
    <w:rsid w:val="00A22BC1"/>
    <w:rsid w:val="00A23261"/>
    <w:rsid w:val="00A246FF"/>
    <w:rsid w:val="00A2559E"/>
    <w:rsid w:val="00A2625A"/>
    <w:rsid w:val="00A26A4D"/>
    <w:rsid w:val="00A31113"/>
    <w:rsid w:val="00A33751"/>
    <w:rsid w:val="00A466B2"/>
    <w:rsid w:val="00A552ED"/>
    <w:rsid w:val="00A5546A"/>
    <w:rsid w:val="00A557D8"/>
    <w:rsid w:val="00A6249D"/>
    <w:rsid w:val="00A6275C"/>
    <w:rsid w:val="00A74A46"/>
    <w:rsid w:val="00A76E79"/>
    <w:rsid w:val="00A7777B"/>
    <w:rsid w:val="00A808ED"/>
    <w:rsid w:val="00A80D58"/>
    <w:rsid w:val="00A8121E"/>
    <w:rsid w:val="00A82B6F"/>
    <w:rsid w:val="00A83F7B"/>
    <w:rsid w:val="00A843CC"/>
    <w:rsid w:val="00A84D82"/>
    <w:rsid w:val="00A96077"/>
    <w:rsid w:val="00A97EAC"/>
    <w:rsid w:val="00AA6609"/>
    <w:rsid w:val="00AA7283"/>
    <w:rsid w:val="00AA7641"/>
    <w:rsid w:val="00AB064D"/>
    <w:rsid w:val="00AB3CA8"/>
    <w:rsid w:val="00AB44F6"/>
    <w:rsid w:val="00AB4A23"/>
    <w:rsid w:val="00AC197A"/>
    <w:rsid w:val="00AC2316"/>
    <w:rsid w:val="00AC3724"/>
    <w:rsid w:val="00AC4EC4"/>
    <w:rsid w:val="00AC5465"/>
    <w:rsid w:val="00AC7F58"/>
    <w:rsid w:val="00AD1041"/>
    <w:rsid w:val="00AD361A"/>
    <w:rsid w:val="00AD40A2"/>
    <w:rsid w:val="00AD4213"/>
    <w:rsid w:val="00AD7361"/>
    <w:rsid w:val="00AD78E0"/>
    <w:rsid w:val="00AE0928"/>
    <w:rsid w:val="00AE1BB4"/>
    <w:rsid w:val="00AE23F9"/>
    <w:rsid w:val="00AE5680"/>
    <w:rsid w:val="00AE798E"/>
    <w:rsid w:val="00AE79E0"/>
    <w:rsid w:val="00AF06ED"/>
    <w:rsid w:val="00AF1F93"/>
    <w:rsid w:val="00AF21B6"/>
    <w:rsid w:val="00AF21F5"/>
    <w:rsid w:val="00AF2CF6"/>
    <w:rsid w:val="00AF6CD8"/>
    <w:rsid w:val="00AF7107"/>
    <w:rsid w:val="00B024C2"/>
    <w:rsid w:val="00B061F2"/>
    <w:rsid w:val="00B06A85"/>
    <w:rsid w:val="00B10BDA"/>
    <w:rsid w:val="00B145B1"/>
    <w:rsid w:val="00B1768B"/>
    <w:rsid w:val="00B207DB"/>
    <w:rsid w:val="00B23614"/>
    <w:rsid w:val="00B2394B"/>
    <w:rsid w:val="00B24C33"/>
    <w:rsid w:val="00B255DE"/>
    <w:rsid w:val="00B268A1"/>
    <w:rsid w:val="00B32C83"/>
    <w:rsid w:val="00B35FD5"/>
    <w:rsid w:val="00B37F96"/>
    <w:rsid w:val="00B4163E"/>
    <w:rsid w:val="00B5476A"/>
    <w:rsid w:val="00B54B9B"/>
    <w:rsid w:val="00B57440"/>
    <w:rsid w:val="00B60329"/>
    <w:rsid w:val="00B6161F"/>
    <w:rsid w:val="00B61CB9"/>
    <w:rsid w:val="00B63397"/>
    <w:rsid w:val="00B66270"/>
    <w:rsid w:val="00B666FE"/>
    <w:rsid w:val="00B67937"/>
    <w:rsid w:val="00B8128A"/>
    <w:rsid w:val="00B82801"/>
    <w:rsid w:val="00B85219"/>
    <w:rsid w:val="00B856F8"/>
    <w:rsid w:val="00B86A27"/>
    <w:rsid w:val="00B87EFC"/>
    <w:rsid w:val="00BA4D6D"/>
    <w:rsid w:val="00BA686E"/>
    <w:rsid w:val="00BB1EBA"/>
    <w:rsid w:val="00BB6714"/>
    <w:rsid w:val="00BC1372"/>
    <w:rsid w:val="00BC1429"/>
    <w:rsid w:val="00BC43B1"/>
    <w:rsid w:val="00BC6BD5"/>
    <w:rsid w:val="00BD5D14"/>
    <w:rsid w:val="00BE171E"/>
    <w:rsid w:val="00BE32EF"/>
    <w:rsid w:val="00BE69D5"/>
    <w:rsid w:val="00BF38BA"/>
    <w:rsid w:val="00C02489"/>
    <w:rsid w:val="00C05FE6"/>
    <w:rsid w:val="00C074D1"/>
    <w:rsid w:val="00C1590A"/>
    <w:rsid w:val="00C177D9"/>
    <w:rsid w:val="00C17C84"/>
    <w:rsid w:val="00C2013D"/>
    <w:rsid w:val="00C21130"/>
    <w:rsid w:val="00C218D8"/>
    <w:rsid w:val="00C21BFF"/>
    <w:rsid w:val="00C22121"/>
    <w:rsid w:val="00C248A7"/>
    <w:rsid w:val="00C30DED"/>
    <w:rsid w:val="00C311ED"/>
    <w:rsid w:val="00C31551"/>
    <w:rsid w:val="00C31FDA"/>
    <w:rsid w:val="00C35A05"/>
    <w:rsid w:val="00C4094C"/>
    <w:rsid w:val="00C4102D"/>
    <w:rsid w:val="00C41351"/>
    <w:rsid w:val="00C41F51"/>
    <w:rsid w:val="00C42D80"/>
    <w:rsid w:val="00C43D0C"/>
    <w:rsid w:val="00C476D7"/>
    <w:rsid w:val="00C51BD6"/>
    <w:rsid w:val="00C531CB"/>
    <w:rsid w:val="00C5507C"/>
    <w:rsid w:val="00C55397"/>
    <w:rsid w:val="00C55F65"/>
    <w:rsid w:val="00C56071"/>
    <w:rsid w:val="00C60EEF"/>
    <w:rsid w:val="00C64C1A"/>
    <w:rsid w:val="00C65790"/>
    <w:rsid w:val="00C65FCE"/>
    <w:rsid w:val="00C70412"/>
    <w:rsid w:val="00C7474A"/>
    <w:rsid w:val="00C76635"/>
    <w:rsid w:val="00C97EEB"/>
    <w:rsid w:val="00CA288C"/>
    <w:rsid w:val="00CA53F2"/>
    <w:rsid w:val="00CA7EFC"/>
    <w:rsid w:val="00CB11E1"/>
    <w:rsid w:val="00CB41E4"/>
    <w:rsid w:val="00CB7089"/>
    <w:rsid w:val="00CC182E"/>
    <w:rsid w:val="00CC4D5B"/>
    <w:rsid w:val="00CC7BB4"/>
    <w:rsid w:val="00CD16EC"/>
    <w:rsid w:val="00CD243F"/>
    <w:rsid w:val="00CD55CD"/>
    <w:rsid w:val="00CE2935"/>
    <w:rsid w:val="00CE2CB2"/>
    <w:rsid w:val="00CE2E4F"/>
    <w:rsid w:val="00CE48C2"/>
    <w:rsid w:val="00CE57FF"/>
    <w:rsid w:val="00CE6999"/>
    <w:rsid w:val="00CF3F04"/>
    <w:rsid w:val="00CF7F44"/>
    <w:rsid w:val="00D04934"/>
    <w:rsid w:val="00D05A0C"/>
    <w:rsid w:val="00D06A30"/>
    <w:rsid w:val="00D14711"/>
    <w:rsid w:val="00D162BF"/>
    <w:rsid w:val="00D170C0"/>
    <w:rsid w:val="00D20BEE"/>
    <w:rsid w:val="00D215BD"/>
    <w:rsid w:val="00D23BA3"/>
    <w:rsid w:val="00D253D8"/>
    <w:rsid w:val="00D25C6D"/>
    <w:rsid w:val="00D27FBB"/>
    <w:rsid w:val="00D32B55"/>
    <w:rsid w:val="00D32BDF"/>
    <w:rsid w:val="00D4283C"/>
    <w:rsid w:val="00D43548"/>
    <w:rsid w:val="00D47E20"/>
    <w:rsid w:val="00D50F0C"/>
    <w:rsid w:val="00D51E66"/>
    <w:rsid w:val="00D52BD3"/>
    <w:rsid w:val="00D55C64"/>
    <w:rsid w:val="00D56018"/>
    <w:rsid w:val="00D605B2"/>
    <w:rsid w:val="00D60A6D"/>
    <w:rsid w:val="00D64355"/>
    <w:rsid w:val="00D6469C"/>
    <w:rsid w:val="00D64F07"/>
    <w:rsid w:val="00D677A0"/>
    <w:rsid w:val="00D71376"/>
    <w:rsid w:val="00D713AF"/>
    <w:rsid w:val="00D75464"/>
    <w:rsid w:val="00D773AF"/>
    <w:rsid w:val="00D93124"/>
    <w:rsid w:val="00D93E3D"/>
    <w:rsid w:val="00D94188"/>
    <w:rsid w:val="00D94FAC"/>
    <w:rsid w:val="00DA16EC"/>
    <w:rsid w:val="00DA6C16"/>
    <w:rsid w:val="00DB3917"/>
    <w:rsid w:val="00DB3D58"/>
    <w:rsid w:val="00DB7DA4"/>
    <w:rsid w:val="00DC0F17"/>
    <w:rsid w:val="00DC44BB"/>
    <w:rsid w:val="00DD1E32"/>
    <w:rsid w:val="00DD4352"/>
    <w:rsid w:val="00DE4E40"/>
    <w:rsid w:val="00DE73D2"/>
    <w:rsid w:val="00DE7A26"/>
    <w:rsid w:val="00DF57EE"/>
    <w:rsid w:val="00DF5C82"/>
    <w:rsid w:val="00DF7168"/>
    <w:rsid w:val="00E00FA5"/>
    <w:rsid w:val="00E02E04"/>
    <w:rsid w:val="00E038CA"/>
    <w:rsid w:val="00E04D8F"/>
    <w:rsid w:val="00E10FBA"/>
    <w:rsid w:val="00E1153E"/>
    <w:rsid w:val="00E12524"/>
    <w:rsid w:val="00E13AC7"/>
    <w:rsid w:val="00E140F6"/>
    <w:rsid w:val="00E22F0E"/>
    <w:rsid w:val="00E24351"/>
    <w:rsid w:val="00E32140"/>
    <w:rsid w:val="00E349A9"/>
    <w:rsid w:val="00E443B5"/>
    <w:rsid w:val="00E44D86"/>
    <w:rsid w:val="00E4755A"/>
    <w:rsid w:val="00E50A29"/>
    <w:rsid w:val="00E53B1A"/>
    <w:rsid w:val="00E5422D"/>
    <w:rsid w:val="00E6099E"/>
    <w:rsid w:val="00E621A4"/>
    <w:rsid w:val="00E6253D"/>
    <w:rsid w:val="00E6346F"/>
    <w:rsid w:val="00E74CE4"/>
    <w:rsid w:val="00E75D37"/>
    <w:rsid w:val="00E80B75"/>
    <w:rsid w:val="00E83655"/>
    <w:rsid w:val="00E84274"/>
    <w:rsid w:val="00E862B2"/>
    <w:rsid w:val="00E92CE6"/>
    <w:rsid w:val="00E93B2D"/>
    <w:rsid w:val="00E954AC"/>
    <w:rsid w:val="00E97D49"/>
    <w:rsid w:val="00EA2F39"/>
    <w:rsid w:val="00EA5217"/>
    <w:rsid w:val="00EB1831"/>
    <w:rsid w:val="00EC0793"/>
    <w:rsid w:val="00EC48B4"/>
    <w:rsid w:val="00EC4BD7"/>
    <w:rsid w:val="00EC5959"/>
    <w:rsid w:val="00EC7314"/>
    <w:rsid w:val="00ED0346"/>
    <w:rsid w:val="00ED1C10"/>
    <w:rsid w:val="00ED3EC4"/>
    <w:rsid w:val="00ED42A1"/>
    <w:rsid w:val="00EE35E5"/>
    <w:rsid w:val="00EE5D92"/>
    <w:rsid w:val="00EE6D9D"/>
    <w:rsid w:val="00EF259E"/>
    <w:rsid w:val="00EF3C10"/>
    <w:rsid w:val="00EF4BDF"/>
    <w:rsid w:val="00F0121E"/>
    <w:rsid w:val="00F02F63"/>
    <w:rsid w:val="00F03CA9"/>
    <w:rsid w:val="00F03EFC"/>
    <w:rsid w:val="00F06354"/>
    <w:rsid w:val="00F11EDF"/>
    <w:rsid w:val="00F17846"/>
    <w:rsid w:val="00F24293"/>
    <w:rsid w:val="00F26ADB"/>
    <w:rsid w:val="00F3002A"/>
    <w:rsid w:val="00F358F4"/>
    <w:rsid w:val="00F365F8"/>
    <w:rsid w:val="00F40303"/>
    <w:rsid w:val="00F40BE2"/>
    <w:rsid w:val="00F43888"/>
    <w:rsid w:val="00F50A71"/>
    <w:rsid w:val="00F54F5D"/>
    <w:rsid w:val="00F56AF6"/>
    <w:rsid w:val="00F574A6"/>
    <w:rsid w:val="00F677BC"/>
    <w:rsid w:val="00F70D1F"/>
    <w:rsid w:val="00F813D7"/>
    <w:rsid w:val="00F81D28"/>
    <w:rsid w:val="00F82163"/>
    <w:rsid w:val="00F830B6"/>
    <w:rsid w:val="00F83EC3"/>
    <w:rsid w:val="00F85653"/>
    <w:rsid w:val="00F87FB9"/>
    <w:rsid w:val="00F90FE8"/>
    <w:rsid w:val="00F9305C"/>
    <w:rsid w:val="00F95BB4"/>
    <w:rsid w:val="00F9612B"/>
    <w:rsid w:val="00FA281B"/>
    <w:rsid w:val="00FA3710"/>
    <w:rsid w:val="00FA39F6"/>
    <w:rsid w:val="00FB0234"/>
    <w:rsid w:val="00FB519A"/>
    <w:rsid w:val="00FB6C9E"/>
    <w:rsid w:val="00FC1AF8"/>
    <w:rsid w:val="00FC2679"/>
    <w:rsid w:val="00FC496D"/>
    <w:rsid w:val="00FC575A"/>
    <w:rsid w:val="00FD154B"/>
    <w:rsid w:val="00FD1BEC"/>
    <w:rsid w:val="00FD2B27"/>
    <w:rsid w:val="00FD704E"/>
    <w:rsid w:val="00FD7358"/>
    <w:rsid w:val="00FE0232"/>
    <w:rsid w:val="00FE1E5D"/>
    <w:rsid w:val="00FE2C85"/>
    <w:rsid w:val="00FE3524"/>
    <w:rsid w:val="00FE5130"/>
    <w:rsid w:val="00FE6BD3"/>
    <w:rsid w:val="00FF00A3"/>
    <w:rsid w:val="00FF01A3"/>
    <w:rsid w:val="00FF3C3C"/>
    <w:rsid w:val="00FF410A"/>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AB7384E"/>
  <w15:docId w15:val="{4445CF54-CF77-3C4D-9F1F-B798804796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en-GB" w:eastAsia="de-DE" w:bidi="ar-SA"/>
      </w:rPr>
    </w:rPrDefault>
    <w:pPrDefault/>
  </w:docDefaults>
  <w:latentStyles w:defLockedState="0" w:defUIPriority="99" w:defSemiHidden="0" w:defUnhideWhenUsed="0" w:defQFormat="0" w:count="377">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unhideWhenUsed="1" w:qFormat="1"/>
    <w:lsdException w:name="heading 7" w:uiPriority="0" w:qFormat="1"/>
    <w:lsdException w:name="heading 8" w:uiPriority="0" w:qFormat="1"/>
    <w:lsdException w:name="heading 9"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unhideWhenUsed="1"/>
    <w:lsdException w:name="toc 2" w:uiPriority="0" w:unhideWhenUsed="1"/>
    <w:lsdException w:name="toc 3" w:uiPriority="0" w:unhideWhenUsed="1"/>
    <w:lsdException w:name="toc 4" w:uiPriority="0" w:unhideWhenUsed="1"/>
    <w:lsdException w:name="toc 5" w:uiPriority="0" w:unhideWhenUsed="1"/>
    <w:lsdException w:name="toc 6" w:uiPriority="0" w:unhideWhenUsed="1"/>
    <w:lsdException w:name="toc 7" w:uiPriority="0" w:unhideWhenUsed="1"/>
    <w:lsdException w:name="toc 8" w:uiPriority="0" w:unhideWhenUsed="1"/>
    <w:lsdException w:name="toc 9" w:uiPriority="0"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Standard">
    <w:name w:val="Normal"/>
    <w:qFormat/>
    <w:rsid w:val="00D253D8"/>
    <w:rPr>
      <w:sz w:val="24"/>
      <w:szCs w:val="24"/>
    </w:rPr>
  </w:style>
  <w:style w:type="paragraph" w:styleId="berschrift1">
    <w:name w:val="heading 1"/>
    <w:basedOn w:val="Standard"/>
    <w:next w:val="Standard"/>
    <w:link w:val="berschrift1Zchn"/>
    <w:uiPriority w:val="99"/>
    <w:qFormat/>
    <w:rsid w:val="006A60CA"/>
    <w:pPr>
      <w:keepNext/>
      <w:spacing w:before="240" w:after="60"/>
      <w:outlineLvl w:val="0"/>
    </w:pPr>
    <w:rPr>
      <w:rFonts w:ascii="Arial" w:hAnsi="Arial" w:cs="Arial"/>
      <w:b/>
      <w:bCs/>
      <w:kern w:val="32"/>
      <w:sz w:val="32"/>
      <w:szCs w:val="32"/>
    </w:rPr>
  </w:style>
  <w:style w:type="paragraph" w:styleId="berschrift2">
    <w:name w:val="heading 2"/>
    <w:basedOn w:val="Standard"/>
    <w:next w:val="Standard"/>
    <w:link w:val="berschrift2Zchn"/>
    <w:uiPriority w:val="99"/>
    <w:qFormat/>
    <w:rsid w:val="006A60CA"/>
    <w:pPr>
      <w:keepNext/>
      <w:spacing w:before="240" w:after="60"/>
      <w:outlineLvl w:val="1"/>
    </w:pPr>
    <w:rPr>
      <w:rFonts w:ascii="Arial" w:hAnsi="Arial" w:cs="Arial"/>
      <w:b/>
      <w:bCs/>
      <w:i/>
      <w:iCs/>
      <w:sz w:val="28"/>
      <w:szCs w:val="28"/>
    </w:rPr>
  </w:style>
  <w:style w:type="paragraph" w:styleId="berschrift3">
    <w:name w:val="heading 3"/>
    <w:basedOn w:val="Standard"/>
    <w:next w:val="Standard"/>
    <w:link w:val="berschrift3Zchn"/>
    <w:uiPriority w:val="99"/>
    <w:qFormat/>
    <w:rsid w:val="006A60CA"/>
    <w:pPr>
      <w:keepNext/>
      <w:spacing w:before="240" w:after="60"/>
      <w:outlineLvl w:val="2"/>
    </w:pPr>
    <w:rPr>
      <w:rFonts w:ascii="Arial" w:hAnsi="Arial" w:cs="Arial"/>
      <w:b/>
      <w:bCs/>
      <w:sz w:val="26"/>
      <w:szCs w:val="26"/>
    </w:rPr>
  </w:style>
  <w:style w:type="paragraph" w:styleId="berschrift4">
    <w:name w:val="heading 4"/>
    <w:basedOn w:val="Standard"/>
    <w:next w:val="Standard"/>
    <w:link w:val="berschrift4Zchn"/>
    <w:uiPriority w:val="99"/>
    <w:qFormat/>
    <w:rsid w:val="006A60CA"/>
    <w:pPr>
      <w:keepNext/>
      <w:spacing w:before="240" w:after="60"/>
      <w:outlineLvl w:val="3"/>
    </w:pPr>
    <w:rPr>
      <w:b/>
      <w:bCs/>
      <w:sz w:val="28"/>
      <w:szCs w:val="28"/>
    </w:rPr>
  </w:style>
  <w:style w:type="paragraph" w:styleId="berschrift5">
    <w:name w:val="heading 5"/>
    <w:basedOn w:val="Standard"/>
    <w:next w:val="Standard"/>
    <w:link w:val="berschrift5Zchn"/>
    <w:uiPriority w:val="99"/>
    <w:qFormat/>
    <w:rsid w:val="006A60CA"/>
    <w:pPr>
      <w:spacing w:before="240" w:after="60"/>
      <w:outlineLvl w:val="4"/>
    </w:pPr>
    <w:rPr>
      <w:b/>
      <w:bCs/>
      <w:i/>
      <w:iCs/>
      <w:sz w:val="26"/>
      <w:szCs w:val="26"/>
    </w:rPr>
  </w:style>
  <w:style w:type="paragraph" w:styleId="berschrift6">
    <w:name w:val="heading 6"/>
    <w:basedOn w:val="Standard"/>
    <w:next w:val="Standard"/>
    <w:link w:val="berschrift6Zchn"/>
    <w:uiPriority w:val="99"/>
    <w:qFormat/>
    <w:rsid w:val="006A60CA"/>
    <w:pPr>
      <w:spacing w:before="240" w:after="60"/>
      <w:outlineLvl w:val="5"/>
    </w:pPr>
    <w:rPr>
      <w:b/>
      <w:bCs/>
      <w:sz w:val="22"/>
      <w:szCs w:val="22"/>
    </w:rPr>
  </w:style>
  <w:style w:type="paragraph" w:styleId="berschrift7">
    <w:name w:val="heading 7"/>
    <w:basedOn w:val="Standard"/>
    <w:next w:val="Standard"/>
    <w:link w:val="berschrift7Zchn"/>
    <w:uiPriority w:val="99"/>
    <w:qFormat/>
    <w:rsid w:val="006A60CA"/>
    <w:pPr>
      <w:spacing w:before="240" w:after="60"/>
      <w:outlineLvl w:val="6"/>
    </w:pPr>
  </w:style>
  <w:style w:type="paragraph" w:styleId="berschrift8">
    <w:name w:val="heading 8"/>
    <w:basedOn w:val="Standard"/>
    <w:next w:val="Standard"/>
    <w:link w:val="berschrift8Zchn"/>
    <w:uiPriority w:val="99"/>
    <w:qFormat/>
    <w:rsid w:val="006A60CA"/>
    <w:pPr>
      <w:spacing w:before="240" w:after="60"/>
      <w:outlineLvl w:val="7"/>
    </w:pPr>
    <w:rPr>
      <w:i/>
      <w:iCs/>
    </w:rPr>
  </w:style>
  <w:style w:type="paragraph" w:styleId="berschrift9">
    <w:name w:val="heading 9"/>
    <w:basedOn w:val="Standard"/>
    <w:next w:val="Standard"/>
    <w:link w:val="berschrift9Zchn"/>
    <w:uiPriority w:val="99"/>
    <w:qFormat/>
    <w:rsid w:val="006A60CA"/>
    <w:pPr>
      <w:spacing w:before="240" w:after="60"/>
      <w:outlineLvl w:val="8"/>
    </w:pPr>
    <w:rPr>
      <w:rFonts w:ascii="Arial" w:hAnsi="Arial" w:cs="Arial"/>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9"/>
    <w:locked/>
    <w:rsid w:val="00E74CE4"/>
    <w:rPr>
      <w:rFonts w:ascii="Cambria" w:hAnsi="Cambria" w:cs="Times New Roman"/>
      <w:b/>
      <w:bCs/>
      <w:kern w:val="32"/>
      <w:sz w:val="32"/>
      <w:szCs w:val="32"/>
    </w:rPr>
  </w:style>
  <w:style w:type="character" w:customStyle="1" w:styleId="berschrift2Zchn">
    <w:name w:val="Überschrift 2 Zchn"/>
    <w:basedOn w:val="Absatz-Standardschriftart"/>
    <w:link w:val="berschrift2"/>
    <w:uiPriority w:val="99"/>
    <w:semiHidden/>
    <w:locked/>
    <w:rsid w:val="00E74CE4"/>
    <w:rPr>
      <w:rFonts w:ascii="Cambria" w:hAnsi="Cambria" w:cs="Times New Roman"/>
      <w:b/>
      <w:bCs/>
      <w:i/>
      <w:iCs/>
      <w:sz w:val="28"/>
      <w:szCs w:val="28"/>
    </w:rPr>
  </w:style>
  <w:style w:type="character" w:customStyle="1" w:styleId="berschrift3Zchn">
    <w:name w:val="Überschrift 3 Zchn"/>
    <w:basedOn w:val="Absatz-Standardschriftart"/>
    <w:link w:val="berschrift3"/>
    <w:uiPriority w:val="99"/>
    <w:semiHidden/>
    <w:locked/>
    <w:rsid w:val="00E74CE4"/>
    <w:rPr>
      <w:rFonts w:ascii="Cambria" w:hAnsi="Cambria" w:cs="Times New Roman"/>
      <w:b/>
      <w:bCs/>
      <w:sz w:val="26"/>
      <w:szCs w:val="26"/>
    </w:rPr>
  </w:style>
  <w:style w:type="character" w:customStyle="1" w:styleId="berschrift4Zchn">
    <w:name w:val="Überschrift 4 Zchn"/>
    <w:basedOn w:val="Absatz-Standardschriftart"/>
    <w:link w:val="berschrift4"/>
    <w:uiPriority w:val="99"/>
    <w:semiHidden/>
    <w:locked/>
    <w:rsid w:val="00E74CE4"/>
    <w:rPr>
      <w:rFonts w:ascii="Calibri" w:hAnsi="Calibri" w:cs="Times New Roman"/>
      <w:b/>
      <w:bCs/>
      <w:sz w:val="28"/>
      <w:szCs w:val="28"/>
    </w:rPr>
  </w:style>
  <w:style w:type="character" w:customStyle="1" w:styleId="berschrift5Zchn">
    <w:name w:val="Überschrift 5 Zchn"/>
    <w:basedOn w:val="Absatz-Standardschriftart"/>
    <w:link w:val="berschrift5"/>
    <w:uiPriority w:val="99"/>
    <w:semiHidden/>
    <w:locked/>
    <w:rsid w:val="00E74CE4"/>
    <w:rPr>
      <w:rFonts w:ascii="Calibri" w:hAnsi="Calibri" w:cs="Times New Roman"/>
      <w:b/>
      <w:bCs/>
      <w:i/>
      <w:iCs/>
      <w:sz w:val="26"/>
      <w:szCs w:val="26"/>
    </w:rPr>
  </w:style>
  <w:style w:type="character" w:customStyle="1" w:styleId="berschrift6Zchn">
    <w:name w:val="Überschrift 6 Zchn"/>
    <w:basedOn w:val="Absatz-Standardschriftart"/>
    <w:link w:val="berschrift6"/>
    <w:uiPriority w:val="99"/>
    <w:semiHidden/>
    <w:locked/>
    <w:rsid w:val="00E74CE4"/>
    <w:rPr>
      <w:rFonts w:ascii="Calibri" w:hAnsi="Calibri" w:cs="Times New Roman"/>
      <w:b/>
      <w:bCs/>
    </w:rPr>
  </w:style>
  <w:style w:type="character" w:customStyle="1" w:styleId="berschrift7Zchn">
    <w:name w:val="Überschrift 7 Zchn"/>
    <w:basedOn w:val="Absatz-Standardschriftart"/>
    <w:link w:val="berschrift7"/>
    <w:uiPriority w:val="99"/>
    <w:semiHidden/>
    <w:locked/>
    <w:rsid w:val="00E74CE4"/>
    <w:rPr>
      <w:rFonts w:ascii="Calibri" w:hAnsi="Calibri" w:cs="Times New Roman"/>
      <w:sz w:val="24"/>
      <w:szCs w:val="24"/>
    </w:rPr>
  </w:style>
  <w:style w:type="character" w:customStyle="1" w:styleId="berschrift8Zchn">
    <w:name w:val="Überschrift 8 Zchn"/>
    <w:basedOn w:val="Absatz-Standardschriftart"/>
    <w:link w:val="berschrift8"/>
    <w:uiPriority w:val="99"/>
    <w:semiHidden/>
    <w:locked/>
    <w:rsid w:val="00E74CE4"/>
    <w:rPr>
      <w:rFonts w:ascii="Calibri" w:hAnsi="Calibri" w:cs="Times New Roman"/>
      <w:i/>
      <w:iCs/>
      <w:sz w:val="24"/>
      <w:szCs w:val="24"/>
    </w:rPr>
  </w:style>
  <w:style w:type="character" w:customStyle="1" w:styleId="berschrift9Zchn">
    <w:name w:val="Überschrift 9 Zchn"/>
    <w:basedOn w:val="Absatz-Standardschriftart"/>
    <w:link w:val="berschrift9"/>
    <w:uiPriority w:val="99"/>
    <w:semiHidden/>
    <w:locked/>
    <w:rsid w:val="00E74CE4"/>
    <w:rPr>
      <w:rFonts w:ascii="Cambria" w:hAnsi="Cambria" w:cs="Times New Roman"/>
    </w:rPr>
  </w:style>
  <w:style w:type="paragraph" w:styleId="Sprechblasentext">
    <w:name w:val="Balloon Text"/>
    <w:basedOn w:val="Standard"/>
    <w:link w:val="SprechblasentextZchn"/>
    <w:uiPriority w:val="99"/>
    <w:semiHidden/>
    <w:rsid w:val="00D253D8"/>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locked/>
    <w:rsid w:val="00E74CE4"/>
    <w:rPr>
      <w:rFonts w:cs="Times New Roman"/>
      <w:sz w:val="2"/>
    </w:rPr>
  </w:style>
  <w:style w:type="paragraph" w:styleId="Kopfzeile">
    <w:name w:val="header"/>
    <w:basedOn w:val="Standard"/>
    <w:link w:val="KopfzeileZchn"/>
    <w:uiPriority w:val="99"/>
    <w:rsid w:val="00D253D8"/>
    <w:pPr>
      <w:tabs>
        <w:tab w:val="center" w:pos="4536"/>
        <w:tab w:val="right" w:pos="9072"/>
      </w:tabs>
    </w:pPr>
  </w:style>
  <w:style w:type="character" w:customStyle="1" w:styleId="KopfzeileZchn">
    <w:name w:val="Kopfzeile Zchn"/>
    <w:basedOn w:val="Absatz-Standardschriftart"/>
    <w:link w:val="Kopfzeile"/>
    <w:uiPriority w:val="99"/>
    <w:semiHidden/>
    <w:locked/>
    <w:rsid w:val="00E74CE4"/>
    <w:rPr>
      <w:rFonts w:cs="Times New Roman"/>
      <w:sz w:val="24"/>
      <w:szCs w:val="24"/>
    </w:rPr>
  </w:style>
  <w:style w:type="paragraph" w:styleId="Fuzeile">
    <w:name w:val="footer"/>
    <w:basedOn w:val="Standard"/>
    <w:link w:val="FuzeileZchn"/>
    <w:uiPriority w:val="99"/>
    <w:rsid w:val="00D253D8"/>
    <w:pPr>
      <w:tabs>
        <w:tab w:val="center" w:pos="4536"/>
        <w:tab w:val="right" w:pos="9072"/>
      </w:tabs>
    </w:pPr>
  </w:style>
  <w:style w:type="character" w:customStyle="1" w:styleId="FuzeileZchn">
    <w:name w:val="Fußzeile Zchn"/>
    <w:basedOn w:val="Absatz-Standardschriftart"/>
    <w:link w:val="Fuzeile"/>
    <w:uiPriority w:val="99"/>
    <w:semiHidden/>
    <w:locked/>
    <w:rsid w:val="00E74CE4"/>
    <w:rPr>
      <w:rFonts w:cs="Times New Roman"/>
      <w:sz w:val="24"/>
      <w:szCs w:val="24"/>
    </w:rPr>
  </w:style>
  <w:style w:type="paragraph" w:customStyle="1" w:styleId="Start">
    <w:name w:val="Start"/>
    <w:basedOn w:val="Standard"/>
    <w:uiPriority w:val="99"/>
    <w:rsid w:val="00536BFF"/>
    <w:pPr>
      <w:tabs>
        <w:tab w:val="left" w:pos="7201"/>
      </w:tabs>
      <w:spacing w:line="180" w:lineRule="exact"/>
    </w:pPr>
    <w:rPr>
      <w:rFonts w:ascii="Arial" w:hAnsi="Arial"/>
      <w:sz w:val="16"/>
      <w:szCs w:val="20"/>
    </w:rPr>
  </w:style>
  <w:style w:type="character" w:styleId="Hyperlink">
    <w:name w:val="Hyperlink"/>
    <w:basedOn w:val="Absatz-Standardschriftart"/>
    <w:uiPriority w:val="99"/>
    <w:rsid w:val="0006720C"/>
    <w:rPr>
      <w:rFonts w:cs="Times New Roman"/>
      <w:color w:val="0000FF"/>
      <w:u w:val="single"/>
    </w:rPr>
  </w:style>
  <w:style w:type="character" w:customStyle="1" w:styleId="fltextdark">
    <w:name w:val="fltextdark"/>
    <w:basedOn w:val="Absatz-Standardschriftart"/>
    <w:uiPriority w:val="99"/>
    <w:rsid w:val="00D605B2"/>
    <w:rPr>
      <w:rFonts w:cs="Times New Roman"/>
    </w:rPr>
  </w:style>
  <w:style w:type="paragraph" w:styleId="StandardWeb">
    <w:name w:val="Normal (Web)"/>
    <w:basedOn w:val="Standard"/>
    <w:uiPriority w:val="99"/>
    <w:rsid w:val="00D605B2"/>
    <w:pPr>
      <w:spacing w:before="100" w:beforeAutospacing="1" w:after="100" w:afterAutospacing="1"/>
    </w:pPr>
    <w:rPr>
      <w:rFonts w:ascii="Times" w:hAnsi="Times"/>
      <w:sz w:val="20"/>
      <w:szCs w:val="20"/>
    </w:rPr>
  </w:style>
  <w:style w:type="character" w:styleId="BesuchterLink">
    <w:name w:val="FollowedHyperlink"/>
    <w:basedOn w:val="Absatz-Standardschriftart"/>
    <w:uiPriority w:val="99"/>
    <w:rsid w:val="00C64C1A"/>
    <w:rPr>
      <w:rFonts w:cs="Times New Roman"/>
      <w:color w:val="800080"/>
      <w:u w:val="single"/>
    </w:rPr>
  </w:style>
  <w:style w:type="character" w:styleId="Kommentarzeichen">
    <w:name w:val="annotation reference"/>
    <w:basedOn w:val="Absatz-Standardschriftart"/>
    <w:uiPriority w:val="99"/>
    <w:semiHidden/>
    <w:rsid w:val="00A100B3"/>
    <w:rPr>
      <w:rFonts w:cs="Times New Roman"/>
      <w:sz w:val="16"/>
    </w:rPr>
  </w:style>
  <w:style w:type="paragraph" w:styleId="Kommentartext">
    <w:name w:val="annotation text"/>
    <w:basedOn w:val="Standard"/>
    <w:link w:val="KommentartextZchn"/>
    <w:uiPriority w:val="99"/>
    <w:semiHidden/>
    <w:rsid w:val="00A100B3"/>
    <w:rPr>
      <w:sz w:val="20"/>
      <w:szCs w:val="20"/>
    </w:rPr>
  </w:style>
  <w:style w:type="character" w:customStyle="1" w:styleId="KommentartextZchn">
    <w:name w:val="Kommentartext Zchn"/>
    <w:basedOn w:val="Absatz-Standardschriftart"/>
    <w:link w:val="Kommentartext"/>
    <w:uiPriority w:val="99"/>
    <w:semiHidden/>
    <w:locked/>
    <w:rsid w:val="00E74CE4"/>
    <w:rPr>
      <w:rFonts w:cs="Times New Roman"/>
      <w:sz w:val="20"/>
      <w:szCs w:val="20"/>
    </w:rPr>
  </w:style>
  <w:style w:type="paragraph" w:styleId="Kommentarthema">
    <w:name w:val="annotation subject"/>
    <w:basedOn w:val="Kommentartext"/>
    <w:next w:val="Kommentartext"/>
    <w:link w:val="KommentarthemaZchn"/>
    <w:uiPriority w:val="99"/>
    <w:semiHidden/>
    <w:rsid w:val="00A100B3"/>
    <w:rPr>
      <w:b/>
      <w:bCs/>
    </w:rPr>
  </w:style>
  <w:style w:type="character" w:customStyle="1" w:styleId="KommentarthemaZchn">
    <w:name w:val="Kommentarthema Zchn"/>
    <w:basedOn w:val="KommentartextZchn"/>
    <w:link w:val="Kommentarthema"/>
    <w:uiPriority w:val="99"/>
    <w:semiHidden/>
    <w:locked/>
    <w:rsid w:val="00E74CE4"/>
    <w:rPr>
      <w:rFonts w:cs="Times New Roman"/>
      <w:b/>
      <w:bCs/>
      <w:sz w:val="20"/>
      <w:szCs w:val="20"/>
    </w:rPr>
  </w:style>
  <w:style w:type="paragraph" w:styleId="Listenabsatz">
    <w:name w:val="List Paragraph"/>
    <w:basedOn w:val="Standard"/>
    <w:uiPriority w:val="34"/>
    <w:qFormat/>
    <w:rsid w:val="00901929"/>
    <w:pPr>
      <w:ind w:left="720"/>
      <w:contextualSpacing/>
    </w:pPr>
  </w:style>
  <w:style w:type="character" w:customStyle="1" w:styleId="NichtaufgelsteErwhnung1">
    <w:name w:val="Nicht aufgelöste Erwähnung1"/>
    <w:basedOn w:val="Absatz-Standardschriftart"/>
    <w:uiPriority w:val="99"/>
    <w:semiHidden/>
    <w:unhideWhenUsed/>
    <w:rsid w:val="005946AE"/>
    <w:rPr>
      <w:color w:val="808080"/>
      <w:shd w:val="clear" w:color="auto" w:fill="E6E6E6"/>
    </w:rPr>
  </w:style>
  <w:style w:type="paragraph" w:styleId="berarbeitung">
    <w:name w:val="Revision"/>
    <w:hidden/>
    <w:uiPriority w:val="99"/>
    <w:semiHidden/>
    <w:rsid w:val="003C35BC"/>
    <w:rPr>
      <w:sz w:val="24"/>
      <w:szCs w:val="24"/>
    </w:rPr>
  </w:style>
  <w:style w:type="paragraph" w:customStyle="1" w:styleId="Default">
    <w:name w:val="Default"/>
    <w:rsid w:val="00191DCD"/>
    <w:pPr>
      <w:autoSpaceDE w:val="0"/>
      <w:autoSpaceDN w:val="0"/>
      <w:adjustRightInd w:val="0"/>
    </w:pPr>
    <w:rPr>
      <w:color w:val="000000"/>
      <w:sz w:val="24"/>
      <w:szCs w:val="24"/>
    </w:rPr>
  </w:style>
  <w:style w:type="character" w:customStyle="1" w:styleId="NichtaufgelsteErwhnung2">
    <w:name w:val="Nicht aufgelöste Erwähnung2"/>
    <w:basedOn w:val="Absatz-Standardschriftart"/>
    <w:uiPriority w:val="99"/>
    <w:semiHidden/>
    <w:unhideWhenUsed/>
    <w:rsid w:val="00EC4BD7"/>
    <w:rPr>
      <w:color w:val="808080"/>
      <w:shd w:val="clear" w:color="auto" w:fill="E6E6E6"/>
    </w:rPr>
  </w:style>
  <w:style w:type="character" w:customStyle="1" w:styleId="NichtaufgelsteErwhnung3">
    <w:name w:val="Nicht aufgelöste Erwähnung3"/>
    <w:basedOn w:val="Absatz-Standardschriftart"/>
    <w:uiPriority w:val="99"/>
    <w:semiHidden/>
    <w:unhideWhenUsed/>
    <w:rsid w:val="000D2FB0"/>
    <w:rPr>
      <w:color w:val="605E5C"/>
      <w:shd w:val="clear" w:color="auto" w:fill="E1DFDD"/>
    </w:rPr>
  </w:style>
  <w:style w:type="character" w:styleId="NichtaufgelsteErwhnung">
    <w:name w:val="Unresolved Mention"/>
    <w:basedOn w:val="Absatz-Standardschriftart"/>
    <w:uiPriority w:val="99"/>
    <w:semiHidden/>
    <w:unhideWhenUsed/>
    <w:rsid w:val="0031212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2995538">
      <w:marLeft w:val="0"/>
      <w:marRight w:val="0"/>
      <w:marTop w:val="0"/>
      <w:marBottom w:val="0"/>
      <w:divBdr>
        <w:top w:val="none" w:sz="0" w:space="0" w:color="auto"/>
        <w:left w:val="none" w:sz="0" w:space="0" w:color="auto"/>
        <w:bottom w:val="none" w:sz="0" w:space="0" w:color="auto"/>
        <w:right w:val="none" w:sz="0" w:space="0" w:color="auto"/>
      </w:divBdr>
    </w:div>
    <w:div w:id="84572758">
      <w:bodyDiv w:val="1"/>
      <w:marLeft w:val="0"/>
      <w:marRight w:val="0"/>
      <w:marTop w:val="0"/>
      <w:marBottom w:val="0"/>
      <w:divBdr>
        <w:top w:val="none" w:sz="0" w:space="0" w:color="auto"/>
        <w:left w:val="none" w:sz="0" w:space="0" w:color="auto"/>
        <w:bottom w:val="none" w:sz="0" w:space="0" w:color="auto"/>
        <w:right w:val="none" w:sz="0" w:space="0" w:color="auto"/>
      </w:divBdr>
    </w:div>
    <w:div w:id="208273642">
      <w:bodyDiv w:val="1"/>
      <w:marLeft w:val="0"/>
      <w:marRight w:val="0"/>
      <w:marTop w:val="0"/>
      <w:marBottom w:val="0"/>
      <w:divBdr>
        <w:top w:val="none" w:sz="0" w:space="0" w:color="auto"/>
        <w:left w:val="none" w:sz="0" w:space="0" w:color="auto"/>
        <w:bottom w:val="none" w:sz="0" w:space="0" w:color="auto"/>
        <w:right w:val="none" w:sz="0" w:space="0" w:color="auto"/>
      </w:divBdr>
    </w:div>
    <w:div w:id="365329366">
      <w:bodyDiv w:val="1"/>
      <w:marLeft w:val="0"/>
      <w:marRight w:val="0"/>
      <w:marTop w:val="0"/>
      <w:marBottom w:val="0"/>
      <w:divBdr>
        <w:top w:val="none" w:sz="0" w:space="0" w:color="auto"/>
        <w:left w:val="none" w:sz="0" w:space="0" w:color="auto"/>
        <w:bottom w:val="none" w:sz="0" w:space="0" w:color="auto"/>
        <w:right w:val="none" w:sz="0" w:space="0" w:color="auto"/>
      </w:divBdr>
      <w:divsChild>
        <w:div w:id="1442608637">
          <w:marLeft w:val="0"/>
          <w:marRight w:val="0"/>
          <w:marTop w:val="0"/>
          <w:marBottom w:val="0"/>
          <w:divBdr>
            <w:top w:val="none" w:sz="0" w:space="0" w:color="auto"/>
            <w:left w:val="none" w:sz="0" w:space="0" w:color="auto"/>
            <w:bottom w:val="none" w:sz="0" w:space="0" w:color="auto"/>
            <w:right w:val="none" w:sz="0" w:space="0" w:color="auto"/>
          </w:divBdr>
          <w:divsChild>
            <w:div w:id="526598217">
              <w:marLeft w:val="0"/>
              <w:marRight w:val="0"/>
              <w:marTop w:val="0"/>
              <w:marBottom w:val="0"/>
              <w:divBdr>
                <w:top w:val="none" w:sz="0" w:space="0" w:color="auto"/>
                <w:left w:val="none" w:sz="0" w:space="0" w:color="auto"/>
                <w:bottom w:val="none" w:sz="0" w:space="0" w:color="auto"/>
                <w:right w:val="none" w:sz="0" w:space="0" w:color="auto"/>
              </w:divBdr>
              <w:divsChild>
                <w:div w:id="666638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3797991">
      <w:bodyDiv w:val="1"/>
      <w:marLeft w:val="0"/>
      <w:marRight w:val="0"/>
      <w:marTop w:val="0"/>
      <w:marBottom w:val="0"/>
      <w:divBdr>
        <w:top w:val="none" w:sz="0" w:space="0" w:color="auto"/>
        <w:left w:val="none" w:sz="0" w:space="0" w:color="auto"/>
        <w:bottom w:val="none" w:sz="0" w:space="0" w:color="auto"/>
        <w:right w:val="none" w:sz="0" w:space="0" w:color="auto"/>
      </w:divBdr>
    </w:div>
    <w:div w:id="713773228">
      <w:bodyDiv w:val="1"/>
      <w:marLeft w:val="0"/>
      <w:marRight w:val="0"/>
      <w:marTop w:val="0"/>
      <w:marBottom w:val="0"/>
      <w:divBdr>
        <w:top w:val="none" w:sz="0" w:space="0" w:color="auto"/>
        <w:left w:val="none" w:sz="0" w:space="0" w:color="auto"/>
        <w:bottom w:val="none" w:sz="0" w:space="0" w:color="auto"/>
        <w:right w:val="none" w:sz="0" w:space="0" w:color="auto"/>
      </w:divBdr>
    </w:div>
    <w:div w:id="777414685">
      <w:bodyDiv w:val="1"/>
      <w:marLeft w:val="0"/>
      <w:marRight w:val="0"/>
      <w:marTop w:val="0"/>
      <w:marBottom w:val="0"/>
      <w:divBdr>
        <w:top w:val="none" w:sz="0" w:space="0" w:color="auto"/>
        <w:left w:val="none" w:sz="0" w:space="0" w:color="auto"/>
        <w:bottom w:val="none" w:sz="0" w:space="0" w:color="auto"/>
        <w:right w:val="none" w:sz="0" w:space="0" w:color="auto"/>
      </w:divBdr>
    </w:div>
    <w:div w:id="849027785">
      <w:bodyDiv w:val="1"/>
      <w:marLeft w:val="0"/>
      <w:marRight w:val="0"/>
      <w:marTop w:val="0"/>
      <w:marBottom w:val="0"/>
      <w:divBdr>
        <w:top w:val="none" w:sz="0" w:space="0" w:color="auto"/>
        <w:left w:val="none" w:sz="0" w:space="0" w:color="auto"/>
        <w:bottom w:val="none" w:sz="0" w:space="0" w:color="auto"/>
        <w:right w:val="none" w:sz="0" w:space="0" w:color="auto"/>
      </w:divBdr>
    </w:div>
    <w:div w:id="854459603">
      <w:bodyDiv w:val="1"/>
      <w:marLeft w:val="0"/>
      <w:marRight w:val="0"/>
      <w:marTop w:val="0"/>
      <w:marBottom w:val="0"/>
      <w:divBdr>
        <w:top w:val="none" w:sz="0" w:space="0" w:color="auto"/>
        <w:left w:val="none" w:sz="0" w:space="0" w:color="auto"/>
        <w:bottom w:val="none" w:sz="0" w:space="0" w:color="auto"/>
        <w:right w:val="none" w:sz="0" w:space="0" w:color="auto"/>
      </w:divBdr>
    </w:div>
    <w:div w:id="923956136">
      <w:bodyDiv w:val="1"/>
      <w:marLeft w:val="0"/>
      <w:marRight w:val="0"/>
      <w:marTop w:val="0"/>
      <w:marBottom w:val="0"/>
      <w:divBdr>
        <w:top w:val="none" w:sz="0" w:space="0" w:color="auto"/>
        <w:left w:val="none" w:sz="0" w:space="0" w:color="auto"/>
        <w:bottom w:val="none" w:sz="0" w:space="0" w:color="auto"/>
        <w:right w:val="none" w:sz="0" w:space="0" w:color="auto"/>
      </w:divBdr>
    </w:div>
    <w:div w:id="1102148844">
      <w:bodyDiv w:val="1"/>
      <w:marLeft w:val="0"/>
      <w:marRight w:val="0"/>
      <w:marTop w:val="0"/>
      <w:marBottom w:val="0"/>
      <w:divBdr>
        <w:top w:val="none" w:sz="0" w:space="0" w:color="auto"/>
        <w:left w:val="none" w:sz="0" w:space="0" w:color="auto"/>
        <w:bottom w:val="none" w:sz="0" w:space="0" w:color="auto"/>
        <w:right w:val="none" w:sz="0" w:space="0" w:color="auto"/>
      </w:divBdr>
    </w:div>
    <w:div w:id="1185747790">
      <w:bodyDiv w:val="1"/>
      <w:marLeft w:val="0"/>
      <w:marRight w:val="0"/>
      <w:marTop w:val="0"/>
      <w:marBottom w:val="0"/>
      <w:divBdr>
        <w:top w:val="none" w:sz="0" w:space="0" w:color="auto"/>
        <w:left w:val="none" w:sz="0" w:space="0" w:color="auto"/>
        <w:bottom w:val="none" w:sz="0" w:space="0" w:color="auto"/>
        <w:right w:val="none" w:sz="0" w:space="0" w:color="auto"/>
      </w:divBdr>
      <w:divsChild>
        <w:div w:id="1526407726">
          <w:marLeft w:val="0"/>
          <w:marRight w:val="0"/>
          <w:marTop w:val="0"/>
          <w:marBottom w:val="0"/>
          <w:divBdr>
            <w:top w:val="none" w:sz="0" w:space="0" w:color="auto"/>
            <w:left w:val="none" w:sz="0" w:space="0" w:color="auto"/>
            <w:bottom w:val="none" w:sz="0" w:space="0" w:color="auto"/>
            <w:right w:val="none" w:sz="0" w:space="0" w:color="auto"/>
          </w:divBdr>
          <w:divsChild>
            <w:div w:id="1693677745">
              <w:marLeft w:val="0"/>
              <w:marRight w:val="0"/>
              <w:marTop w:val="0"/>
              <w:marBottom w:val="0"/>
              <w:divBdr>
                <w:top w:val="none" w:sz="0" w:space="0" w:color="auto"/>
                <w:left w:val="none" w:sz="0" w:space="0" w:color="auto"/>
                <w:bottom w:val="none" w:sz="0" w:space="0" w:color="auto"/>
                <w:right w:val="none" w:sz="0" w:space="0" w:color="auto"/>
              </w:divBdr>
              <w:divsChild>
                <w:div w:id="212740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0544001">
      <w:bodyDiv w:val="1"/>
      <w:marLeft w:val="0"/>
      <w:marRight w:val="0"/>
      <w:marTop w:val="0"/>
      <w:marBottom w:val="0"/>
      <w:divBdr>
        <w:top w:val="none" w:sz="0" w:space="0" w:color="auto"/>
        <w:left w:val="none" w:sz="0" w:space="0" w:color="auto"/>
        <w:bottom w:val="none" w:sz="0" w:space="0" w:color="auto"/>
        <w:right w:val="none" w:sz="0" w:space="0" w:color="auto"/>
      </w:divBdr>
      <w:divsChild>
        <w:div w:id="1519729770">
          <w:marLeft w:val="0"/>
          <w:marRight w:val="0"/>
          <w:marTop w:val="0"/>
          <w:marBottom w:val="0"/>
          <w:divBdr>
            <w:top w:val="none" w:sz="0" w:space="0" w:color="auto"/>
            <w:left w:val="none" w:sz="0" w:space="0" w:color="auto"/>
            <w:bottom w:val="none" w:sz="0" w:space="0" w:color="auto"/>
            <w:right w:val="none" w:sz="0" w:space="0" w:color="auto"/>
          </w:divBdr>
          <w:divsChild>
            <w:div w:id="1394501068">
              <w:marLeft w:val="0"/>
              <w:marRight w:val="0"/>
              <w:marTop w:val="0"/>
              <w:marBottom w:val="0"/>
              <w:divBdr>
                <w:top w:val="none" w:sz="0" w:space="0" w:color="auto"/>
                <w:left w:val="none" w:sz="0" w:space="0" w:color="auto"/>
                <w:bottom w:val="none" w:sz="0" w:space="0" w:color="auto"/>
                <w:right w:val="none" w:sz="0" w:space="0" w:color="auto"/>
              </w:divBdr>
              <w:divsChild>
                <w:div w:id="1383138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04647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belzer@roemheld.de" TargetMode="External"/><Relationship Id="rId13" Type="http://schemas.openxmlformats.org/officeDocument/2006/relationships/image" Target="media/image2.png"/><Relationship Id="rId18" Type="http://schemas.openxmlformats.org/officeDocument/2006/relationships/hyperlink" Target="mailto:fsa@auchkomm.de"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image" Target="media/image1.jpeg"/><Relationship Id="rId17" Type="http://schemas.openxmlformats.org/officeDocument/2006/relationships/hyperlink" Target="https://www.auchkomm.com/aktuellepressetexte"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5.jpeg"/><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oemheld-gruppe.de"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4.jpeg"/><Relationship Id="rId23" Type="http://schemas.openxmlformats.org/officeDocument/2006/relationships/footer" Target="footer2.xml"/><Relationship Id="rId10" Type="http://schemas.openxmlformats.org/officeDocument/2006/relationships/hyperlink" Target="mailto:info@roemheld.de" TargetMode="External"/><Relationship Id="rId19" Type="http://schemas.openxmlformats.org/officeDocument/2006/relationships/hyperlink" Target="http://www.auchkomm.de" TargetMode="External"/><Relationship Id="rId4" Type="http://schemas.openxmlformats.org/officeDocument/2006/relationships/settings" Target="settings.xml"/><Relationship Id="rId9" Type="http://schemas.openxmlformats.org/officeDocument/2006/relationships/hyperlink" Target="mailto:fsa@auchkomm.de" TargetMode="External"/><Relationship Id="rId14" Type="http://schemas.openxmlformats.org/officeDocument/2006/relationships/image" Target="media/image3.jpeg"/><Relationship Id="rId22"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7.png"/></Relationships>
</file>

<file path=word/_rels/footer2.xml.rels><?xml version="1.0" encoding="UTF-8" standalone="yes"?>
<Relationships xmlns="http://schemas.openxmlformats.org/package/2006/relationships"><Relationship Id="rId1" Type="http://schemas.openxmlformats.org/officeDocument/2006/relationships/image" Target="media/image7.png"/></Relationships>
</file>

<file path=word/_rels/header1.xml.rels><?xml version="1.0" encoding="UTF-8" standalone="yes"?>
<Relationships xmlns="http://schemas.openxmlformats.org/package/2006/relationships"><Relationship Id="rId1" Type="http://schemas.openxmlformats.org/officeDocument/2006/relationships/image" Target="media/image6.jpeg"/></Relationships>
</file>

<file path=word/_rels/header2.xml.rels><?xml version="1.0" encoding="UTF-8" standalone="yes"?>
<Relationships xmlns="http://schemas.openxmlformats.org/package/2006/relationships"><Relationship Id="rId1" Type="http://schemas.openxmlformats.org/officeDocument/2006/relationships/image" Target="media/image6.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91FEC7-5333-5F4E-BBF2-FF25567FFD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1450</Words>
  <Characters>9139</Characters>
  <Application>Microsoft Office Word</Application>
  <DocSecurity>0</DocSecurity>
  <Lines>76</Lines>
  <Paragraphs>21</Paragraphs>
  <ScaleCrop>false</ScaleCrop>
  <HeadingPairs>
    <vt:vector size="2" baseType="variant">
      <vt:variant>
        <vt:lpstr>Titel</vt:lpstr>
      </vt:variant>
      <vt:variant>
        <vt:i4>1</vt:i4>
      </vt:variant>
    </vt:vector>
  </HeadingPairs>
  <TitlesOfParts>
    <vt:vector size="1" baseType="lpstr">
      <vt:lpstr>Presse-Information S002/2005</vt:lpstr>
    </vt:vector>
  </TitlesOfParts>
  <Company>Hewlett-Packard Company</Company>
  <LinksUpToDate>false</LinksUpToDate>
  <CharactersWithSpaces>10568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Presse-Information S002/2005</dc:title>
  <dc:creator>F. Stephan Auch</dc:creator>
  <cp:lastModifiedBy>F. Stephan Auch</cp:lastModifiedBy>
  <cp:revision>2</cp:revision>
  <cp:lastPrinted>2019-08-22T08:58:00Z</cp:lastPrinted>
  <dcterms:created xsi:type="dcterms:W3CDTF">2019-08-28T07:40:00Z</dcterms:created>
  <dcterms:modified xsi:type="dcterms:W3CDTF">2019-08-28T07:40:00Z</dcterms:modified>
</cp:coreProperties>
</file>