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8BBCD" w14:textId="77777777" w:rsidR="00367D89" w:rsidRDefault="00367D89">
      <w:pPr>
        <w:rPr>
          <w:b/>
          <w:bCs/>
        </w:rPr>
      </w:pPr>
    </w:p>
    <w:p w14:paraId="69BA2117" w14:textId="77777777" w:rsidR="00CF1180" w:rsidRDefault="004F43CC">
      <w:pPr>
        <w:rPr>
          <w:b/>
          <w:bCs/>
        </w:rPr>
      </w:pPr>
      <w:bookmarkStart w:id="0" w:name="_GoBack"/>
      <w:bookmarkEnd w:id="0"/>
      <w:r>
        <w:rPr>
          <w:b/>
          <w:bCs/>
        </w:rPr>
        <w:t>PRESSEMITTEILUNG</w:t>
      </w:r>
    </w:p>
    <w:p w14:paraId="24946465" w14:textId="56F5232F" w:rsidR="00CF1180" w:rsidRDefault="00CA0F39">
      <w:pPr>
        <w:pStyle w:val="Listenabsatz"/>
        <w:numPr>
          <w:ilvl w:val="0"/>
          <w:numId w:val="2"/>
        </w:numPr>
        <w:spacing w:after="0"/>
        <w:outlineLvl w:val="9"/>
        <w:rPr>
          <w:b/>
          <w:bCs/>
        </w:rPr>
      </w:pPr>
      <w:r>
        <w:rPr>
          <w:b/>
          <w:bCs/>
        </w:rPr>
        <w:t>Stefan Naser neuer Technischer Geschäftsführer bei WEILER</w:t>
      </w:r>
      <w:r w:rsidR="004F43CC">
        <w:rPr>
          <w:b/>
          <w:bCs/>
        </w:rPr>
        <w:t xml:space="preserve"> </w:t>
      </w:r>
    </w:p>
    <w:p w14:paraId="707D1033" w14:textId="77777777" w:rsidR="001C17B4" w:rsidRDefault="001C17B4" w:rsidP="002E0A33">
      <w:pPr>
        <w:rPr>
          <w:i/>
          <w:iCs/>
          <w:color w:val="auto"/>
        </w:rPr>
      </w:pPr>
    </w:p>
    <w:p w14:paraId="613E10B4" w14:textId="42C004E6" w:rsidR="00A910BB" w:rsidRDefault="004F43CC" w:rsidP="002E0A33">
      <w:pPr>
        <w:rPr>
          <w:color w:val="auto"/>
        </w:rPr>
      </w:pPr>
      <w:r w:rsidRPr="00BA2546">
        <w:rPr>
          <w:i/>
          <w:iCs/>
          <w:color w:val="auto"/>
        </w:rPr>
        <w:t xml:space="preserve">Emskirchen, den </w:t>
      </w:r>
      <w:r w:rsidR="00367D89">
        <w:rPr>
          <w:i/>
          <w:iCs/>
          <w:color w:val="auto"/>
        </w:rPr>
        <w:t>16</w:t>
      </w:r>
      <w:r w:rsidRPr="00BA2546">
        <w:rPr>
          <w:i/>
          <w:iCs/>
          <w:color w:val="auto"/>
        </w:rPr>
        <w:t xml:space="preserve">. </w:t>
      </w:r>
      <w:r w:rsidR="00367D89">
        <w:rPr>
          <w:i/>
          <w:iCs/>
          <w:color w:val="auto"/>
        </w:rPr>
        <w:t xml:space="preserve">Februar </w:t>
      </w:r>
      <w:r w:rsidRPr="00BA2546">
        <w:rPr>
          <w:i/>
          <w:iCs/>
          <w:color w:val="auto"/>
        </w:rPr>
        <w:t>2016</w:t>
      </w:r>
      <w:r w:rsidRPr="00BA2546">
        <w:rPr>
          <w:color w:val="auto"/>
        </w:rPr>
        <w:t xml:space="preserve">. </w:t>
      </w:r>
      <w:r w:rsidR="007C1AFD">
        <w:rPr>
          <w:color w:val="auto"/>
        </w:rPr>
        <w:t xml:space="preserve">Stefan Naser ist seit </w:t>
      </w:r>
      <w:r w:rsidR="00CA0F39">
        <w:rPr>
          <w:color w:val="auto"/>
        </w:rPr>
        <w:t xml:space="preserve">Januar 2016 neuer Technischer Geschäftsführer bei der WEILER Werkzeugmaschinen GmbH. Er tritt die Nachfolge von Johann Höller an, der </w:t>
      </w:r>
      <w:r w:rsidR="00BB1881">
        <w:rPr>
          <w:color w:val="auto"/>
        </w:rPr>
        <w:t xml:space="preserve">diese Position </w:t>
      </w:r>
      <w:r w:rsidR="00CA0F39">
        <w:rPr>
          <w:color w:val="auto"/>
        </w:rPr>
        <w:t xml:space="preserve">von 2004 </w:t>
      </w:r>
      <w:r w:rsidR="00BB1881">
        <w:rPr>
          <w:color w:val="auto"/>
        </w:rPr>
        <w:t xml:space="preserve">bis 2015 </w:t>
      </w:r>
      <w:r w:rsidR="00A910BB">
        <w:rPr>
          <w:color w:val="auto"/>
        </w:rPr>
        <w:t>bekleidete</w:t>
      </w:r>
      <w:r w:rsidR="001C17B4">
        <w:rPr>
          <w:color w:val="auto"/>
        </w:rPr>
        <w:t xml:space="preserve"> und </w:t>
      </w:r>
      <w:r w:rsidR="00A641FB">
        <w:rPr>
          <w:color w:val="auto"/>
        </w:rPr>
        <w:t>in den Ruhestand gegangen ist</w:t>
      </w:r>
      <w:r w:rsidR="001C17B4">
        <w:rPr>
          <w:color w:val="auto"/>
        </w:rPr>
        <w:t xml:space="preserve">. </w:t>
      </w:r>
      <w:proofErr w:type="spellStart"/>
      <w:r w:rsidR="001C17B4">
        <w:t>Dkfm</w:t>
      </w:r>
      <w:proofErr w:type="spellEnd"/>
      <w:r w:rsidR="001C17B4">
        <w:t xml:space="preserve">. Friedrich K. Eisler, alleiniger geschäftsführender Gesellschafter, dankte </w:t>
      </w:r>
      <w:r w:rsidR="00A641FB">
        <w:t xml:space="preserve">ihm für seine langjährige und wertvolle Unterstützung. </w:t>
      </w:r>
    </w:p>
    <w:p w14:paraId="6EDEB8E8" w14:textId="19B8175D" w:rsidR="00A910BB" w:rsidRPr="007B499A" w:rsidRDefault="00A641FB" w:rsidP="00A910BB">
      <w:pPr>
        <w:rPr>
          <w:color w:val="auto"/>
        </w:rPr>
      </w:pPr>
      <w:r>
        <w:rPr>
          <w:color w:val="auto"/>
        </w:rPr>
        <w:t>Sein Nachfolger, d</w:t>
      </w:r>
      <w:r w:rsidR="00A910BB">
        <w:rPr>
          <w:color w:val="auto"/>
        </w:rPr>
        <w:t xml:space="preserve">er 49-jährige </w:t>
      </w:r>
      <w:r>
        <w:rPr>
          <w:color w:val="auto"/>
        </w:rPr>
        <w:t xml:space="preserve">Stefan </w:t>
      </w:r>
      <w:r w:rsidR="00A910BB">
        <w:rPr>
          <w:color w:val="auto"/>
        </w:rPr>
        <w:t>Naser</w:t>
      </w:r>
      <w:r>
        <w:rPr>
          <w:color w:val="auto"/>
        </w:rPr>
        <w:t>,</w:t>
      </w:r>
      <w:r w:rsidR="00A910BB">
        <w:rPr>
          <w:color w:val="auto"/>
        </w:rPr>
        <w:t xml:space="preserve"> </w:t>
      </w:r>
      <w:r w:rsidR="00EB76F2">
        <w:rPr>
          <w:color w:val="auto"/>
        </w:rPr>
        <w:t xml:space="preserve">hat in Nürnberg </w:t>
      </w:r>
      <w:r w:rsidR="001C17B4">
        <w:rPr>
          <w:color w:val="auto"/>
        </w:rPr>
        <w:t xml:space="preserve">Maschinenbau </w:t>
      </w:r>
      <w:r w:rsidR="00EB76F2">
        <w:rPr>
          <w:color w:val="auto"/>
        </w:rPr>
        <w:t xml:space="preserve">studiert und </w:t>
      </w:r>
      <w:r w:rsidR="001C17B4">
        <w:rPr>
          <w:color w:val="auto"/>
        </w:rPr>
        <w:t xml:space="preserve">als </w:t>
      </w:r>
      <w:r w:rsidR="00A910BB">
        <w:rPr>
          <w:color w:val="auto"/>
        </w:rPr>
        <w:t xml:space="preserve">Diplom-Ingenieur </w:t>
      </w:r>
      <w:r w:rsidR="001C17B4">
        <w:rPr>
          <w:color w:val="auto"/>
        </w:rPr>
        <w:t>abgeschlossen</w:t>
      </w:r>
      <w:r w:rsidR="00EB76F2">
        <w:rPr>
          <w:color w:val="auto"/>
        </w:rPr>
        <w:t xml:space="preserve">. </w:t>
      </w:r>
      <w:r w:rsidR="007B499A">
        <w:rPr>
          <w:color w:val="auto"/>
        </w:rPr>
        <w:t xml:space="preserve">Zu seinen </w:t>
      </w:r>
      <w:r>
        <w:rPr>
          <w:color w:val="auto"/>
        </w:rPr>
        <w:t xml:space="preserve">bisherigen </w:t>
      </w:r>
      <w:r w:rsidR="007B499A">
        <w:rPr>
          <w:color w:val="auto"/>
        </w:rPr>
        <w:t xml:space="preserve">beruflichen Stationen zählen verantwortungsvolle Tätigkeiten bei einem großen deutschen Industriekonzern und einem </w:t>
      </w:r>
      <w:r w:rsidR="007B499A" w:rsidRPr="007B499A">
        <w:rPr>
          <w:color w:val="auto"/>
        </w:rPr>
        <w:t xml:space="preserve">weltweit </w:t>
      </w:r>
      <w:r w:rsidR="007B499A">
        <w:rPr>
          <w:color w:val="auto"/>
        </w:rPr>
        <w:t>erfolgreichen</w:t>
      </w:r>
      <w:r w:rsidR="007B499A" w:rsidRPr="007B499A">
        <w:rPr>
          <w:color w:val="auto"/>
        </w:rPr>
        <w:t xml:space="preserve"> Lieferanten für integrierte Produktionssysteme</w:t>
      </w:r>
      <w:r w:rsidR="007B499A">
        <w:rPr>
          <w:color w:val="auto"/>
        </w:rPr>
        <w:t xml:space="preserve">. Zuletzt war </w:t>
      </w:r>
      <w:r>
        <w:rPr>
          <w:color w:val="auto"/>
        </w:rPr>
        <w:t>Naser</w:t>
      </w:r>
      <w:r w:rsidR="007B499A">
        <w:rPr>
          <w:color w:val="auto"/>
        </w:rPr>
        <w:t xml:space="preserve"> bei der </w:t>
      </w:r>
      <w:proofErr w:type="spellStart"/>
      <w:r w:rsidR="007B499A">
        <w:rPr>
          <w:color w:val="auto"/>
        </w:rPr>
        <w:t>Atotech</w:t>
      </w:r>
      <w:proofErr w:type="spellEnd"/>
      <w:r w:rsidR="007B499A">
        <w:rPr>
          <w:color w:val="auto"/>
        </w:rPr>
        <w:t xml:space="preserve"> Deutschland GmbH verantwortlich für den Geschäftsbereich Anlagenbau</w:t>
      </w:r>
      <w:r w:rsidR="001C17B4">
        <w:rPr>
          <w:color w:val="auto"/>
        </w:rPr>
        <w:t>,</w:t>
      </w:r>
      <w:r w:rsidR="007B499A">
        <w:rPr>
          <w:color w:val="auto"/>
        </w:rPr>
        <w:t xml:space="preserve"> </w:t>
      </w:r>
      <w:r w:rsidR="001C17B4">
        <w:rPr>
          <w:color w:val="auto"/>
        </w:rPr>
        <w:t xml:space="preserve">gleichzeitig leitete er die </w:t>
      </w:r>
      <w:r w:rsidR="007B499A">
        <w:rPr>
          <w:color w:val="auto"/>
        </w:rPr>
        <w:t xml:space="preserve">Produktionswerke in Feucht </w:t>
      </w:r>
      <w:r w:rsidR="001C17B4">
        <w:rPr>
          <w:color w:val="auto"/>
        </w:rPr>
        <w:t xml:space="preserve">und </w:t>
      </w:r>
      <w:proofErr w:type="spellStart"/>
      <w:r w:rsidR="007B499A">
        <w:rPr>
          <w:color w:val="auto"/>
        </w:rPr>
        <w:t>Guangzhou</w:t>
      </w:r>
      <w:proofErr w:type="spellEnd"/>
      <w:r w:rsidR="001C17B4">
        <w:rPr>
          <w:color w:val="auto"/>
        </w:rPr>
        <w:t>, China.</w:t>
      </w:r>
    </w:p>
    <w:p w14:paraId="70C56A77" w14:textId="77777777" w:rsidR="00CF1180" w:rsidRDefault="004F43CC">
      <w:pPr>
        <w:rPr>
          <w:b/>
          <w:bCs/>
        </w:rPr>
      </w:pPr>
      <w:r>
        <w:rPr>
          <w:b/>
          <w:bCs/>
        </w:rPr>
        <w:t>Über die WEILER Werkzeugmaschinen GmbH</w:t>
      </w:r>
    </w:p>
    <w:p w14:paraId="60923E7B" w14:textId="0058FB46" w:rsidR="00CF1180" w:rsidRDefault="004F43CC">
      <w:r>
        <w:t>Die WEILER Werkzeugmaschinen GmbH aus Mausdorf/Emskirchen in der Nähe des mittelfränkischen Herzogenaurach ist mit bislang über 150.000 verkauften Einheiten Marktführer im deutschsprachigen Raum für konventionelle und zyklengesteuerte Präzisions-Drehmaschinen. CNC-Präzisions-Drehmaschinen und Radialbohrmaschinen ergänzen die Produktpalette. Geführt wird das 1938 gegründete Familienunternehmen von den Gesellschaftern Dkfm. Friedrich K. Eisler als alleiniger geschäftsführender Gesellschafter, seinen Söhnen Mag. Alexander Eisler,</w:t>
      </w:r>
      <w:r w:rsidR="00EE5D79">
        <w:t xml:space="preserve"> </w:t>
      </w:r>
      <w:r w:rsidR="007B3622">
        <w:t>K</w:t>
      </w:r>
      <w:r w:rsidR="00EE5D79">
        <w:t>aufmännischer Leiter,</w:t>
      </w:r>
      <w:r>
        <w:t xml:space="preserve"> und Michael Eisler, MBA</w:t>
      </w:r>
      <w:r w:rsidR="00DE4035">
        <w:t>,</w:t>
      </w:r>
      <w:r w:rsidR="00EE5D79">
        <w:t xml:space="preserve"> Vertriebs-</w:t>
      </w:r>
      <w:r w:rsidR="00515178">
        <w:t>,</w:t>
      </w:r>
      <w:r w:rsidR="00EE5D79">
        <w:t xml:space="preserve"> Service- und Marketingleiter.</w:t>
      </w:r>
      <w:r>
        <w:t xml:space="preserve"> Rund 550 Mitarbeiter produzieren am Hauptsitz in Nordbayern und an einem zweiten Fertigungsstandort im tschechischen Holoubkov. Ein eigener Service gewährleistet weltweit die rasche Wartung, Reparatur und Überholung der WEILER Präzisions-Drehmaschinen. Im Rahmen der Partnerschaft mit der WEMATECH WMS GmbH können darüber hinaus auch Werkzeug- und Sondermaschinen anderer Fabrikate instand gesetzt und generalüberholt werden.</w:t>
      </w:r>
    </w:p>
    <w:p w14:paraId="6573DA36" w14:textId="77777777" w:rsidR="00CF1180" w:rsidRDefault="00CF1180"/>
    <w:p w14:paraId="58A15477" w14:textId="11BB1EB7" w:rsidR="00CF1180" w:rsidRPr="00A52BC9" w:rsidRDefault="004F43CC">
      <w:r>
        <w:rPr>
          <w:rFonts w:ascii="Arial Unicode MS" w:hAnsi="Arial Unicode MS"/>
        </w:rPr>
        <w:br w:type="column"/>
      </w:r>
      <w:r w:rsidR="007C1AFD">
        <w:rPr>
          <w:b/>
          <w:bCs/>
        </w:rPr>
        <w:lastRenderedPageBreak/>
        <w:t>Foto</w:t>
      </w:r>
      <w:r>
        <w:rPr>
          <w:b/>
          <w:bCs/>
        </w:rPr>
        <w:t>:</w:t>
      </w:r>
    </w:p>
    <w:p w14:paraId="40322B6D" w14:textId="0AB31CAA" w:rsidR="00CF1180" w:rsidRDefault="002E0A3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45F4DD9" wp14:editId="27462E8B">
            <wp:extent cx="5181814" cy="3455199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. Naser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182" cy="345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43CC">
        <w:rPr>
          <w:b/>
          <w:bCs/>
        </w:rPr>
        <w:t xml:space="preserve"> </w:t>
      </w:r>
    </w:p>
    <w:p w14:paraId="0CD86F9F" w14:textId="77D5AF30" w:rsidR="00CF1180" w:rsidRDefault="007C1AFD" w:rsidP="007C1AFD">
      <w:pPr>
        <w:tabs>
          <w:tab w:val="left" w:pos="2160"/>
        </w:tabs>
      </w:pPr>
      <w:r>
        <w:t>Stefan Naser ist neuer Technischer Geschäftsführer bei WEILER</w:t>
      </w:r>
      <w:r w:rsidR="004F43CC">
        <w:t xml:space="preserve"> (Foto: </w:t>
      </w:r>
      <w:r>
        <w:t>WEILER Werkzeugmaschinen GmbH</w:t>
      </w:r>
      <w:r w:rsidR="004F43CC">
        <w:t>).</w:t>
      </w:r>
    </w:p>
    <w:p w14:paraId="663ED391" w14:textId="77777777" w:rsidR="00CF1180" w:rsidRDefault="00CF1180"/>
    <w:p w14:paraId="13475358" w14:textId="1086A739" w:rsidR="00CB69D6" w:rsidRDefault="004F43CC">
      <w:r>
        <w:rPr>
          <w:b/>
          <w:bCs/>
        </w:rPr>
        <w:t>Ansprechpartner Presse:</w:t>
      </w:r>
      <w:r>
        <w:rPr>
          <w:rFonts w:ascii="Arial Unicode MS" w:hAnsi="Arial Unicode MS"/>
        </w:rPr>
        <w:br/>
      </w:r>
      <w:r>
        <w:t xml:space="preserve">Michael Eisler, MBA, </w:t>
      </w:r>
      <w:r>
        <w:rPr>
          <w:rFonts w:ascii="Arial Unicode MS" w:hAnsi="Arial Unicode MS"/>
        </w:rPr>
        <w:br/>
      </w:r>
      <w:r>
        <w:t>Mitglied der Geschäftsführung der WEILER Werkzeugmaschinen GmbH</w:t>
      </w:r>
      <w:r>
        <w:rPr>
          <w:rFonts w:ascii="Arial Unicode MS" w:hAnsi="Arial Unicode MS"/>
        </w:rPr>
        <w:br/>
      </w:r>
      <w:r>
        <w:t>Tel. 09101/ 705-110</w:t>
      </w:r>
      <w:r>
        <w:rPr>
          <w:rFonts w:ascii="Arial Unicode MS" w:hAnsi="Arial Unicode MS"/>
        </w:rPr>
        <w:br/>
      </w:r>
      <w:r>
        <w:t xml:space="preserve">E-Mail: </w:t>
      </w:r>
      <w:hyperlink r:id="rId10" w:history="1">
        <w:r>
          <w:rPr>
            <w:rStyle w:val="Hyperlink0"/>
          </w:rPr>
          <w:t>gabriela.lindner@weiler.de</w:t>
        </w:r>
      </w:hyperlink>
    </w:p>
    <w:p w14:paraId="32551F80" w14:textId="77777777" w:rsidR="00CF1180" w:rsidRDefault="00367D89">
      <w:hyperlink r:id="rId11" w:history="1">
        <w:r w:rsidR="00CB69D6" w:rsidRPr="00CB69D6">
          <w:rPr>
            <w:rStyle w:val="Hyperlink0"/>
          </w:rPr>
          <w:t>www.weiler.de</w:t>
        </w:r>
      </w:hyperlink>
      <w:r w:rsidR="004F43CC" w:rsidRPr="00CB69D6">
        <w:rPr>
          <w:rStyle w:val="Hyperlink0"/>
        </w:rPr>
        <w:br/>
      </w:r>
    </w:p>
    <w:p w14:paraId="06A644C0" w14:textId="77777777" w:rsidR="00CF1180" w:rsidRDefault="00CF1180"/>
    <w:p w14:paraId="33A825A9" w14:textId="77777777" w:rsidR="00CF1180" w:rsidRDefault="004F43CC">
      <w:pPr>
        <w:rPr>
          <w:b/>
          <w:bCs/>
        </w:rPr>
      </w:pPr>
      <w:r>
        <w:rPr>
          <w:b/>
          <w:bCs/>
        </w:rPr>
        <w:t>Belegexemplar erbeten:</w:t>
      </w:r>
    </w:p>
    <w:p w14:paraId="54B988CE" w14:textId="77777777" w:rsidR="00CF1180" w:rsidRDefault="004F43CC">
      <w:r>
        <w:t xml:space="preserve">auchkomm Unternehmenskommunikation, F. Stephan Auch, Gleißbühlstraße 16, </w:t>
      </w:r>
      <w:r>
        <w:rPr>
          <w:rFonts w:ascii="Arial Unicode MS" w:hAnsi="Arial Unicode MS"/>
        </w:rPr>
        <w:br/>
      </w:r>
      <w:r>
        <w:t xml:space="preserve">90402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sectPr w:rsidR="00CF1180">
      <w:headerReference w:type="default" r:id="rId14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2F95E" w14:textId="77777777" w:rsidR="00A641FB" w:rsidRDefault="00A641FB">
      <w:pPr>
        <w:spacing w:after="0" w:line="240" w:lineRule="auto"/>
      </w:pPr>
      <w:r>
        <w:separator/>
      </w:r>
    </w:p>
  </w:endnote>
  <w:endnote w:type="continuationSeparator" w:id="0">
    <w:p w14:paraId="2D2BF4BD" w14:textId="77777777" w:rsidR="00A641FB" w:rsidRDefault="00A6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7A972" w14:textId="77777777" w:rsidR="00A641FB" w:rsidRDefault="00A641FB">
      <w:pPr>
        <w:spacing w:after="0" w:line="240" w:lineRule="auto"/>
      </w:pPr>
      <w:r>
        <w:separator/>
      </w:r>
    </w:p>
  </w:footnote>
  <w:footnote w:type="continuationSeparator" w:id="0">
    <w:p w14:paraId="7814A16B" w14:textId="77777777" w:rsidR="00A641FB" w:rsidRDefault="00A64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67761" w14:textId="77777777" w:rsidR="00A641FB" w:rsidRDefault="00A641FB">
    <w:pPr>
      <w:pStyle w:val="Kopfzeile"/>
      <w:jc w:val="right"/>
    </w:pPr>
    <w:r>
      <w:rPr>
        <w:noProof/>
      </w:rPr>
      <w:drawing>
        <wp:inline distT="0" distB="0" distL="0" distR="0" wp14:anchorId="45B22D7A" wp14:editId="5F87880C">
          <wp:extent cx="3183255" cy="440055"/>
          <wp:effectExtent l="0" t="0" r="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3255" cy="4400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361E9"/>
    <w:multiLevelType w:val="hybridMultilevel"/>
    <w:tmpl w:val="A5E8485E"/>
    <w:numStyleLink w:val="ImportierterStil1"/>
  </w:abstractNum>
  <w:abstractNum w:abstractNumId="1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1180"/>
    <w:rsid w:val="000A5F76"/>
    <w:rsid w:val="000A7AF7"/>
    <w:rsid w:val="00115CAC"/>
    <w:rsid w:val="001C17B4"/>
    <w:rsid w:val="00234D0E"/>
    <w:rsid w:val="002426AF"/>
    <w:rsid w:val="002524E8"/>
    <w:rsid w:val="002853DE"/>
    <w:rsid w:val="002E0A33"/>
    <w:rsid w:val="003671C2"/>
    <w:rsid w:val="00367D89"/>
    <w:rsid w:val="00385A1E"/>
    <w:rsid w:val="003902AD"/>
    <w:rsid w:val="003B171A"/>
    <w:rsid w:val="003C0268"/>
    <w:rsid w:val="0043369E"/>
    <w:rsid w:val="00442E42"/>
    <w:rsid w:val="00456129"/>
    <w:rsid w:val="004702B2"/>
    <w:rsid w:val="004B47BE"/>
    <w:rsid w:val="004D154D"/>
    <w:rsid w:val="004F43CC"/>
    <w:rsid w:val="00515178"/>
    <w:rsid w:val="005344F3"/>
    <w:rsid w:val="00555E5E"/>
    <w:rsid w:val="005F0655"/>
    <w:rsid w:val="00632B76"/>
    <w:rsid w:val="0064113B"/>
    <w:rsid w:val="00642F60"/>
    <w:rsid w:val="0067514D"/>
    <w:rsid w:val="00722E08"/>
    <w:rsid w:val="007A162D"/>
    <w:rsid w:val="007B3622"/>
    <w:rsid w:val="007B499A"/>
    <w:rsid w:val="007C1AFD"/>
    <w:rsid w:val="00813153"/>
    <w:rsid w:val="008227CC"/>
    <w:rsid w:val="00822905"/>
    <w:rsid w:val="00823CAF"/>
    <w:rsid w:val="008F7F63"/>
    <w:rsid w:val="0093370C"/>
    <w:rsid w:val="00947BEC"/>
    <w:rsid w:val="0096537E"/>
    <w:rsid w:val="009848AB"/>
    <w:rsid w:val="00A52BC9"/>
    <w:rsid w:val="00A53D58"/>
    <w:rsid w:val="00A641FB"/>
    <w:rsid w:val="00A910BB"/>
    <w:rsid w:val="00AB012F"/>
    <w:rsid w:val="00B0443F"/>
    <w:rsid w:val="00B23675"/>
    <w:rsid w:val="00B8009A"/>
    <w:rsid w:val="00B90F41"/>
    <w:rsid w:val="00BA2546"/>
    <w:rsid w:val="00BB1881"/>
    <w:rsid w:val="00BC7373"/>
    <w:rsid w:val="00C747FF"/>
    <w:rsid w:val="00CA0F39"/>
    <w:rsid w:val="00CB69D6"/>
    <w:rsid w:val="00CD7E24"/>
    <w:rsid w:val="00CF1180"/>
    <w:rsid w:val="00D061D4"/>
    <w:rsid w:val="00DB4B54"/>
    <w:rsid w:val="00DD766C"/>
    <w:rsid w:val="00DE4035"/>
    <w:rsid w:val="00DE41BC"/>
    <w:rsid w:val="00DF54ED"/>
    <w:rsid w:val="00E02E2E"/>
    <w:rsid w:val="00E82355"/>
    <w:rsid w:val="00E96302"/>
    <w:rsid w:val="00EA7DCF"/>
    <w:rsid w:val="00EB76F2"/>
    <w:rsid w:val="00EE5D79"/>
    <w:rsid w:val="00F24D05"/>
    <w:rsid w:val="00F5335F"/>
    <w:rsid w:val="00FC0D99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07A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eiche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eiche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eiler.de" TargetMode="External"/><Relationship Id="rId12" Type="http://schemas.openxmlformats.org/officeDocument/2006/relationships/hyperlink" Target="mailto:fsa@auchkomm.de" TargetMode="External"/><Relationship Id="rId13" Type="http://schemas.openxmlformats.org/officeDocument/2006/relationships/hyperlink" Target="http://www.auchkomm.de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gabriela.lindner@weile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348B-3C95-6844-8B40-8ECF2F3F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4</cp:revision>
  <cp:lastPrinted>2016-01-13T14:45:00Z</cp:lastPrinted>
  <dcterms:created xsi:type="dcterms:W3CDTF">2016-01-18T09:32:00Z</dcterms:created>
  <dcterms:modified xsi:type="dcterms:W3CDTF">2016-02-16T07:51:00Z</dcterms:modified>
</cp:coreProperties>
</file>